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3</w:t>
      </w:r>
      <w:r>
        <w:rPr>
          <w:rFonts w:ascii="宋体" w:hAnsi="宋体" w:eastAsia="宋体" w:cs="宋体"/>
          <w:b/>
          <w:color w:val="C00000"/>
          <w:sz w:val="36"/>
        </w:rPr>
        <w:t>第</w:t>
      </w:r>
      <w:r>
        <w:rPr>
          <w:rFonts w:hint="eastAsia" w:ascii="宋体" w:hAnsi="宋体" w:eastAsia="宋体" w:cs="宋体"/>
          <w:b/>
          <w:color w:val="C00000"/>
          <w:sz w:val="36"/>
        </w:rPr>
        <w:t>2</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bCs/>
          <w:color w:val="C00000"/>
          <w:sz w:val="24"/>
          <w:szCs w:val="24"/>
        </w:rPr>
      </w:pPr>
      <w:r>
        <w:rPr>
          <w:rFonts w:hint="eastAsia" w:ascii="宋体" w:hAnsi="宋体" w:eastAsia="宋体" w:cs="宋体"/>
          <w:b/>
          <w:bCs/>
          <w:color w:val="C00000"/>
          <w:sz w:val="24"/>
          <w:szCs w:val="24"/>
        </w:rPr>
        <w:t>本期导读</w:t>
      </w:r>
    </w:p>
    <w:p>
      <w:pPr>
        <w:spacing w:line="360" w:lineRule="auto"/>
        <w:rPr>
          <w:rFonts w:ascii="新宋体" w:hAnsi="新宋体" w:eastAsia="新宋体" w:cs="新宋体"/>
          <w:b/>
          <w:bCs/>
          <w:color w:val="C00000"/>
          <w:sz w:val="24"/>
          <w:szCs w:val="24"/>
        </w:rPr>
      </w:pPr>
      <w:r>
        <w:rPr>
          <w:rFonts w:hint="eastAsia" w:ascii="新宋体" w:hAnsi="新宋体" w:eastAsia="新宋体" w:cs="新宋体"/>
          <w:b/>
          <w:bCs/>
          <w:color w:val="C00000"/>
          <w:sz w:val="24"/>
          <w:szCs w:val="24"/>
        </w:rPr>
        <w:t>◆全省交通运输行业迎新春文娱活动简讯4则</w:t>
      </w:r>
    </w:p>
    <w:p>
      <w:pPr>
        <w:spacing w:line="360" w:lineRule="auto"/>
        <w:rPr>
          <w:rFonts w:ascii="新宋体" w:hAnsi="新宋体" w:eastAsia="新宋体" w:cs="新宋体"/>
          <w:b/>
          <w:bCs/>
          <w:color w:val="C00000"/>
          <w:sz w:val="24"/>
          <w:szCs w:val="24"/>
        </w:rPr>
      </w:pPr>
      <w:r>
        <w:rPr>
          <w:rFonts w:hint="eastAsia" w:ascii="新宋体" w:hAnsi="新宋体" w:eastAsia="新宋体" w:cs="新宋体"/>
          <w:b/>
          <w:bCs/>
          <w:color w:val="C00000"/>
          <w:sz w:val="24"/>
          <w:szCs w:val="24"/>
        </w:rPr>
        <w:t>◆全省交通运输行业春节保运、开工简讯17则</w:t>
      </w:r>
    </w:p>
    <w:p>
      <w:pPr>
        <w:spacing w:line="360" w:lineRule="auto"/>
        <w:rPr>
          <w:rFonts w:ascii="新宋体" w:hAnsi="新宋体" w:eastAsia="新宋体" w:cs="新宋体"/>
          <w:b/>
          <w:bCs/>
          <w:color w:val="C00000"/>
          <w:sz w:val="24"/>
          <w:szCs w:val="24"/>
        </w:rPr>
      </w:pPr>
      <w:r>
        <w:rPr>
          <w:rFonts w:hint="eastAsia" w:ascii="新宋体" w:hAnsi="新宋体" w:eastAsia="新宋体" w:cs="新宋体"/>
          <w:b/>
          <w:bCs/>
          <w:color w:val="C00000"/>
          <w:sz w:val="24"/>
          <w:szCs w:val="24"/>
        </w:rPr>
        <w:t>◆全省交通运输行业荣获各类奖项简讯9则</w:t>
      </w:r>
    </w:p>
    <w:p>
      <w:pPr>
        <w:spacing w:line="360" w:lineRule="auto"/>
        <w:rPr>
          <w:rFonts w:ascii="新宋体" w:hAnsi="新宋体" w:eastAsia="宋体" w:cs="新宋体"/>
          <w:b/>
          <w:bCs/>
          <w:color w:val="C00000"/>
          <w:sz w:val="24"/>
          <w:szCs w:val="24"/>
        </w:rPr>
      </w:pPr>
      <w:r>
        <w:rPr>
          <w:rFonts w:hint="eastAsia" w:ascii="新宋体" w:hAnsi="新宋体" w:eastAsia="新宋体" w:cs="新宋体"/>
          <w:b/>
          <w:bCs/>
          <w:color w:val="C00000"/>
          <w:sz w:val="24"/>
          <w:szCs w:val="24"/>
        </w:rPr>
        <w:t>◆全省交通运输行业综合情况简讯1</w:t>
      </w:r>
      <w:r>
        <w:rPr>
          <w:rFonts w:hint="eastAsia" w:ascii="新宋体" w:hAnsi="新宋体" w:eastAsia="新宋体" w:cs="新宋体"/>
          <w:b/>
          <w:bCs/>
          <w:color w:val="C00000"/>
          <w:sz w:val="24"/>
          <w:szCs w:val="24"/>
          <w:lang w:val="en-US" w:eastAsia="zh-CN"/>
        </w:rPr>
        <w:t>7</w:t>
      </w:r>
      <w:r>
        <w:rPr>
          <w:rFonts w:hint="eastAsia" w:ascii="新宋体" w:hAnsi="新宋体" w:eastAsia="新宋体" w:cs="新宋体"/>
          <w:b/>
          <w:bCs/>
          <w:color w:val="C00000"/>
          <w:sz w:val="24"/>
          <w:szCs w:val="24"/>
        </w:rPr>
        <w:t>则</w:t>
      </w:r>
    </w:p>
    <w:p>
      <w:pPr>
        <w:spacing w:line="360" w:lineRule="auto"/>
        <w:rPr>
          <w:rFonts w:ascii="新宋体" w:hAnsi="新宋体" w:eastAsia="新宋体" w:cs="新宋体"/>
          <w:b/>
          <w:bCs/>
          <w:color w:val="C00000"/>
          <w:sz w:val="24"/>
          <w:szCs w:val="24"/>
        </w:rPr>
      </w:pPr>
      <w:r>
        <w:rPr>
          <w:rFonts w:hint="eastAsia" w:ascii="新宋体" w:hAnsi="新宋体" w:eastAsia="新宋体" w:cs="新宋体"/>
          <w:b/>
          <w:bCs/>
          <w:color w:val="C00000"/>
          <w:sz w:val="24"/>
          <w:szCs w:val="24"/>
        </w:rPr>
        <w:t>◆</w:t>
      </w:r>
      <w:r>
        <w:rPr>
          <w:rFonts w:hint="eastAsia" w:ascii="宋体" w:hAnsi="宋体" w:eastAsia="宋体" w:cs="宋体"/>
          <w:b/>
          <w:bCs/>
          <w:color w:val="C00000"/>
          <w:sz w:val="24"/>
          <w:szCs w:val="24"/>
        </w:rPr>
        <w:t>徐州首次举行交通运输行业QC优秀成果发布</w:t>
      </w:r>
    </w:p>
    <w:p>
      <w:pPr>
        <w:spacing w:line="360" w:lineRule="auto"/>
        <w:rPr>
          <w:rFonts w:ascii="宋体" w:hAnsi="宋体" w:eastAsia="宋体" w:cs="宋体"/>
          <w:sz w:val="24"/>
          <w:szCs w:val="24"/>
        </w:rPr>
      </w:pPr>
      <w:r>
        <w:rPr>
          <w:rFonts w:hint="eastAsia" w:ascii="新宋体" w:hAnsi="新宋体" w:eastAsia="新宋体" w:cs="新宋体"/>
          <w:b/>
          <w:bCs/>
          <w:color w:val="C00000"/>
          <w:sz w:val="24"/>
          <w:szCs w:val="24"/>
        </w:rPr>
        <w:t>◆</w:t>
      </w:r>
      <w:r>
        <w:rPr>
          <w:rFonts w:hint="eastAsia" w:asciiTheme="minorEastAsia" w:hAnsiTheme="minorEastAsia" w:cstheme="minorEastAsia"/>
          <w:b/>
          <w:bCs/>
          <w:color w:val="C00000"/>
          <w:sz w:val="24"/>
          <w:szCs w:val="24"/>
        </w:rPr>
        <w:t>江苏省交通企业协会申报启示</w:t>
      </w:r>
    </w:p>
    <w:p>
      <w:pPr>
        <w:spacing w:line="360" w:lineRule="auto"/>
        <w:jc w:val="center"/>
        <w:rPr>
          <w:rFonts w:ascii="宋体" w:hAnsi="宋体" w:eastAsia="宋体" w:cs="宋体"/>
          <w:sz w:val="24"/>
          <w:szCs w:val="24"/>
        </w:rPr>
      </w:pPr>
      <w:r>
        <w:rPr>
          <w:rFonts w:hint="eastAsia" w:ascii="新宋体" w:hAnsi="新宋体" w:eastAsia="新宋体" w:cs="新宋体"/>
          <w:b/>
          <w:bCs/>
          <w:color w:val="C00000"/>
          <w:sz w:val="24"/>
          <w:szCs w:val="24"/>
        </w:rPr>
        <w:t>全省交通运输行业迎新春文娱活动简讯4则</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color w:val="FF0000"/>
          <w:sz w:val="24"/>
          <w:szCs w:val="24"/>
        </w:rPr>
        <w:t>华设设计集团承办“迎新春书法作品展”</w:t>
      </w:r>
    </w:p>
    <w:p>
      <w:pPr>
        <w:spacing w:line="360" w:lineRule="auto"/>
        <w:ind w:firstLine="480" w:firstLineChars="200"/>
      </w:pPr>
      <w:r>
        <w:rPr>
          <w:rFonts w:hint="eastAsia" w:ascii="宋体" w:hAnsi="宋体" w:eastAsia="宋体" w:cs="宋体"/>
          <w:sz w:val="24"/>
          <w:szCs w:val="24"/>
        </w:rPr>
        <w:t>1月17日，“墨染华章”--江苏交通2023年迎新春书法作品展在华设设计集团总部隆重开幕，开幕式由华设设计集团董事、工会主席胡安兵主持，江苏省文联主席章剑华，省交通运输厅副厅长、厅党组成员金凌，厅一级巡视员丁军华，副厅长张欣，厅二级巡视员周体光、陆元良、黄岩；华设设计集团总裁姚宇、党委书记刘鹏以及厅机关相关各处室、直属单位入展者代表、华设设计集团员工代表等70余人参加活动。此次书法展是江苏交通文联成立后主办的第一次展览，得到了全省交通运输系统书法家、书法爱好者的积极响应。入展的42件作品，篆、隶、楷、行、草各种书体齐备，以不同形式、不同风格、不同角度，用丰富的艺术语言，讲好江苏交通故事。本次展览得到了江苏文联和省书协的具体指导，大大提升了展览的品位。（华设设计集团 张翼）</w:t>
      </w:r>
    </w:p>
    <w:p>
      <w:pPr>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首届“苏交科杯</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掼蛋比赛成功举行</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春节前夕，由江苏省交通运输系统文学艺术联合会主办、苏交科集团承办的2023迎新春系列活动之首届“苏交科杯</w:t>
      </w:r>
      <w:r>
        <w:rPr>
          <w:rFonts w:hint="eastAsia" w:ascii="宋体" w:hAnsi="宋体" w:eastAsia="宋体" w:cs="宋体"/>
          <w:sz w:val="24"/>
          <w:szCs w:val="24"/>
          <w:lang w:eastAsia="zh-CN"/>
        </w:rPr>
        <w:t>”</w:t>
      </w:r>
      <w:r>
        <w:rPr>
          <w:rFonts w:hint="eastAsia" w:ascii="宋体" w:hAnsi="宋体" w:eastAsia="宋体" w:cs="宋体"/>
          <w:sz w:val="24"/>
          <w:szCs w:val="24"/>
        </w:rPr>
        <w:t>掼蛋比赛，在苏交科南京设计中心隆重举行。本次活动由文联会员单位与苏交科集团共128人参与比赛。苏交科董事长李大鹏致欢迎辞。省厅副厅长金凌讲话，对本次掼蛋比赛的筹办工作予以充分肯定。比赛采用积分循环赛制，共六轮比拼，按照个人总积分排名。比赛过程中，选手们和队友默契配合、沉着应战，与对手斗智斗勇、比拼牌技，整个赛场气氛既紧张激烈，又轻松活跃。选手们本着友谊第一、比赛第二的精神，严格遵守各项比赛规定，文明比赛。参赛搭档通力合作、密切配合，充分施展自己的牌技，争锋角逐。最终，经过6轮激烈竞技，评选出6组选手分获一、二、三、四等奖。（苏交科集团 吴文、陈葛必鑫）</w:t>
      </w:r>
    </w:p>
    <w:p>
      <w:pPr>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绕城公司举办喜迎兔年新春职工小合唱比赛</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月18日，苏州绕城高速公路公司在太湖服务区组织开展了“礼赞二十大、讴歌新时代”喜迎兔年新春职工小合唱比赛。比赛邀请中国音乐家协会会员苏州市音协副秘书长徐琼，中国音乐家协会会员、江苏省音协理事、苏州市文联四级调研员庞曦，吴中区金庭旅游集团总经理王稼美作为评委，苏州交投集团党委书记、董事长王新明，党委委员、副总经理吴迪出席，苏州绕城公司党委书记、董事长叱干春旺和领导班子、各单位负责人、职工代表140余人参加。参赛选手们激情飞扬唱赞歌，心怀赤诚展风采，营造启航新征程、奋进新时代的浓厚氛围，展现自信自强、守正创新、踔厉奋发、勇毅前行的绕城新面貌。比赛现场精彩纷呈，掌声不断，不同的歌曲，不同的编排，表达的是同一个声音，同一个梦想，洋溢着对党和祖国的深深热爱。比赛最后决出了一二三等奖，集团领导为各位获奖选手颁了奖。（苏州绕城公司 黄勇杰、刘佳）</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color w:val="FF0000"/>
          <w:sz w:val="24"/>
          <w:szCs w:val="24"/>
        </w:rPr>
        <w:t>长博集团举办元宵节拔河比赛</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月6日，江苏长博集团工会组织举办元宵节拔河比赛，来自集团处室、子公司的8支代表队百余名队员同场竞技。集团党委书记沈志文作赛前动员。比赛开始后，大家你争我夺，齐心协力，拉锯场面不断上演，现场高潮不断。最终，骥江轮渡、博联港口、皋张汽渡代表队分别斩获冠、亚、季军。（江苏长博集团 常雯雯、单吉）</w:t>
      </w:r>
    </w:p>
    <w:p>
      <w:pPr>
        <w:pStyle w:val="22"/>
        <w:ind w:left="0" w:leftChars="0" w:firstLine="0" w:firstLineChars="0"/>
        <w:jc w:val="center"/>
        <w:rPr>
          <w:rFonts w:ascii="宋体" w:hAnsi="宋体" w:eastAsia="宋体" w:cs="宋体"/>
          <w:sz w:val="24"/>
          <w:szCs w:val="24"/>
        </w:rPr>
      </w:pPr>
      <w:r>
        <w:rPr>
          <w:rFonts w:hint="eastAsia" w:ascii="新宋体" w:hAnsi="新宋体" w:eastAsia="新宋体" w:cs="新宋体"/>
          <w:b/>
          <w:bCs/>
          <w:color w:val="C00000"/>
          <w:sz w:val="24"/>
          <w:szCs w:val="24"/>
        </w:rPr>
        <w:t>全省交通运输行业春节保运、开工简讯17则</w:t>
      </w:r>
    </w:p>
    <w:p>
      <w:pPr>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苏汽旅游集团顺利完成春节景区转运任务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春节期间,来苏游客旅游热情高涨,旅游市场消费远超预期。苏汽旅游集团承接并圆满完成春节期间的景区接驳工作，为市民游客提供暖心春运出行服务。自除夕夜至大年初六，旅游集团景区接驳车共发班4000余次，接驳游客近10.6万人次；机场项目各类直通车产品销售近3500人次、包车逾100单，做到了无事故、零投诉。（苏汽集团 俞倩颖、朱一菁）</w:t>
      </w:r>
    </w:p>
    <w:p>
      <w:pPr>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苏北处开展“小航伴你回家路”主题春运服务活动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春运工作启动后，面对常年航行于苏北运河的4万艘船舶、10万运输大军，苏北航务管理处“小航伴你回家路”主题春运活动拉开序幕。活动内容主要是提供防控指南、制度解答、出行咨询、应急求助和秩序维护，提供免费生活饮用水加水服务、岸电接驳服务、垃圾收集、代购生活物资、出行帮助等服务，将新春祝福精准送达至船员，营造人民群众便捷、舒畅出行的良好氛围。（苏北航务管理处 宋海燕）</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color w:val="FF0000"/>
          <w:sz w:val="24"/>
          <w:szCs w:val="24"/>
        </w:rPr>
        <w:t>南京公交集团做好元宵节交通保障</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月5日，夫子庙、老门东周边的人流在观赏完花灯后，习惯选择就近的市第一医院、健康路、三山街公交站乘车。南京公交公司在夫子庙周边的36条公交线路投入793辆车，同时临时增加36辆支援车辆。南京公交集团所属公司还在灯会周边27个主要公交站点，现场安排了110多名管理人员值守，开展进行志愿导乘、维持乘车秩序服务。与此同时，南京公交公共自行车公司的工作人员，还在灯会外围6个公共自行车主要站点值守，引导市民正常借还车辆。（南京公交集团 卜照雪）</w:t>
      </w:r>
    </w:p>
    <w:p>
      <w:pPr>
        <w:spacing w:line="360" w:lineRule="auto"/>
        <w:ind w:firstLine="482" w:firstLineChars="200"/>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江天集团丹阳分公司重视校车安全工作</w:t>
      </w:r>
    </w:p>
    <w:p>
      <w:pPr>
        <w:spacing w:line="360" w:lineRule="auto"/>
        <w:ind w:firstLine="480" w:firstLineChars="200"/>
      </w:pPr>
      <w:r>
        <w:rPr>
          <w:rFonts w:hint="eastAsia" w:asciiTheme="minorEastAsia" w:hAnsiTheme="minorEastAsia" w:cstheme="minorEastAsia"/>
          <w:sz w:val="24"/>
          <w:szCs w:val="24"/>
        </w:rPr>
        <w:t>2月6日早上，新学期开学第一天，江天集团丹阳分公司领导班子带队分赴各个学校督查新学期开学校车运输工作。丹阳校车公司成立10年来，围绕“让政府、学校、家长放心”的服务宗旨，不断提升服务水平，夯实管理制度，树立了良好的企业形象。此学期丹阳校车运输公司共承接了12个镇区31所中小学、幼儿园共3700余名学生的校车运输任务。（镇江江天集团 周瑾）</w:t>
      </w:r>
    </w:p>
    <w:p>
      <w:pPr>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大丰62辆校车投入到春学期学生运输</w:t>
      </w:r>
    </w:p>
    <w:p>
      <w:pPr>
        <w:pStyle w:val="2"/>
        <w:spacing w:line="360" w:lineRule="auto"/>
        <w:ind w:firstLine="480"/>
        <w:rPr>
          <w:rFonts w:ascii="宋体" w:hAnsi="宋体" w:eastAsia="宋体" w:cs="宋体"/>
          <w:sz w:val="24"/>
          <w:szCs w:val="24"/>
        </w:rPr>
      </w:pPr>
      <w:r>
        <w:rPr>
          <w:rFonts w:hint="eastAsia" w:ascii="宋体" w:hAnsi="宋体" w:eastAsia="宋体" w:cs="宋体"/>
          <w:sz w:val="24"/>
          <w:szCs w:val="24"/>
        </w:rPr>
        <w:t>2月3日上午，江苏盐阜公路运输集团大丰校车公司组织2023年春学期安全专题培训。大丰区交警大队车管所陆辉、区教育局安全督导室主任李春美对校车公司员工进行专题授课，大丰公司董事长周立新对校车的安全及优质服务工作提出要求。137名驾驶员和照管员进行参加了业务培训。62辆校车已通过汽车检测公司上线检测。校车服务覆盖11个镇和经济开发区及港区，40多条线路，500多个停靠点，1500余名学生。（盐阜集团 王国华、杭娜） </w:t>
      </w:r>
    </w:p>
    <w:p>
      <w:pPr>
        <w:pStyle w:val="2"/>
        <w:spacing w:line="360" w:lineRule="auto"/>
        <w:ind w:firstLine="482"/>
        <w:rPr>
          <w:rFonts w:ascii="宋体" w:hAnsi="宋体" w:eastAsia="宋体" w:cs="宋体"/>
          <w:b/>
          <w:bCs/>
          <w:color w:val="FF0000"/>
          <w:sz w:val="24"/>
          <w:szCs w:val="24"/>
        </w:rPr>
      </w:pPr>
      <w:r>
        <w:rPr>
          <w:rFonts w:hint="eastAsia" w:ascii="宋体" w:hAnsi="宋体" w:eastAsia="宋体" w:cs="宋体"/>
          <w:b/>
          <w:bCs/>
          <w:color w:val="FF0000"/>
          <w:sz w:val="24"/>
          <w:szCs w:val="24"/>
        </w:rPr>
        <w:t>无锡客运集团全力护航开学季</w:t>
      </w:r>
    </w:p>
    <w:p>
      <w:pPr>
        <w:spacing w:line="360" w:lineRule="auto"/>
        <w:ind w:firstLine="480" w:firstLineChars="200"/>
        <w:rPr>
          <w:rFonts w:ascii="宋体" w:hAnsi="宋体" w:eastAsia="宋体" w:cs="宋体"/>
          <w:sz w:val="24"/>
          <w:szCs w:val="24"/>
        </w:rPr>
      </w:pPr>
      <w:r>
        <w:rPr>
          <w:rFonts w:hint="eastAsia" w:asciiTheme="minorEastAsia" w:hAnsiTheme="minorEastAsia" w:cstheme="minorEastAsia"/>
          <w:sz w:val="24"/>
          <w:szCs w:val="24"/>
        </w:rPr>
        <w:t>2月6日，滨湖中学和滨湖实验小学的新学期如约而至，8辆大鼻子校车和6辆大巴车停放在南方泉停车场。早晨6时许，校车驾驶员提前到岗，对车辆进行了发车前的爱车例保和车辆全面消毒通风工作。客运集团客运分公司常务副经理吴新诤携相关部门负责人到现场检查发车情况，确保学生们的乘车环境整洁、卫生、舒适。今年是校车开行的第10年，无锡客运集团将继续加强校车运营管理，强化驾驶员安全操作意识，牢记为学生提供安全、温馨乘车环境的初心和使命，做到微笑服务、精准服务，让客运校车安全护航学生的上学路。（无锡客运集团 诸怡、刘祎扬）</w:t>
      </w:r>
    </w:p>
    <w:p>
      <w:pPr>
        <w:spacing w:line="360" w:lineRule="auto"/>
        <w:ind w:firstLine="482" w:firstLineChars="200"/>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南通地铁工程建设春节期间“不断档”</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春节期间，南通地铁工程建设、机电安装、质安保障共留守42家参建单位，留守人员约266人，并在春节期间加紧施工，完成了2号线全线站台门门体安装，给靓丽的新春带来了“开门红”。目前，轨道公司正组织参建单位陆续复工，正月25前实现3000余人全面复工。（南通市交通运输局 徐以达）</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color w:val="FF0000"/>
          <w:sz w:val="24"/>
          <w:szCs w:val="24"/>
        </w:rPr>
        <w:t>无锡公交“免费畅行”运送乘客350万人次</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月21日至27日，无锡公交集团开展“免费畅行”活动，所有乘客可享受免费乘坐无锡公交所辖常规公交线路，不限次数。期间，无锡公交集团共计发送近6万个班次，运送乘客约350万人次。其中26日一天，无锡公交发送旅客高达60余万人次，创下三年疫情以来单日客流记录。针对景区免费游的惠民政策，无锡公交集团加密了途经鼋头渚、蠡园、梅园、锡惠公园、动物园、灵山和拈花湾等景区的55条常规线路班次，并第一时间开通鼋头渚-夏家边地铁站短驳线、望山路-鼋头渚短驳线、灵山-月亮湾停车场短驳线、灵山-梅园公交总站短驳线、拈花湾定制等多条短驳线，按计划投放118辆机动运力，累计运送乘客2万余人次，让广大市民、外地留锡职工和外来游客获得暖心舒心的出行体验。（无锡公交集团 祁辰淘）</w:t>
      </w:r>
    </w:p>
    <w:p>
      <w:pPr>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泰州大桥完成春节免费放行安全保畅</w:t>
      </w:r>
    </w:p>
    <w:p>
      <w:pPr>
        <w:pStyle w:val="2"/>
        <w:spacing w:line="360" w:lineRule="auto"/>
        <w:ind w:firstLine="480"/>
      </w:pPr>
      <w:r>
        <w:rPr>
          <w:rFonts w:hint="eastAsia" w:ascii="宋体" w:hAnsi="宋体" w:eastAsia="宋体" w:cs="宋体"/>
          <w:sz w:val="24"/>
          <w:szCs w:val="24"/>
        </w:rPr>
        <w:t>春节期间，泰州大桥过桥断面日均流量5.35万辆，同比增长11.27%；泰州大桥S39江宜段断面日均流量7.80万辆，同比增长23.30%，其中最高日流量（1月27日）达11.91万辆，创历史新高。清排障大队累计完成清障救援任务134起，其中事故清障48起，30分钟到达率达100%，1小时通畅率达100%。调度指挥中心视频巡查主动发现34起，高速交警、交通执法等巡查主动发现20起，交通事故主动发现率为84%。同时，收费站准自由流车道入口自助发卡机器人上线，实现了节假日免费过渡期间不同车型车辆的无障碍通行，提升了收费现场通行效率。春节免费放行期间，泰州大桥收费站共接收电话表扬19起，为司乘义务指路、推车，提供开水、地图等275次。（泰州大桥公司 朱月光、俞月华）</w:t>
      </w:r>
    </w:p>
    <w:p>
      <w:pPr>
        <w:spacing w:line="360" w:lineRule="auto"/>
        <w:ind w:firstLine="482" w:firstLineChars="200"/>
        <w:rPr>
          <w:rFonts w:ascii="宋体" w:hAnsi="宋体" w:eastAsia="宋体" w:cs="宋体"/>
          <w:sz w:val="24"/>
          <w:szCs w:val="24"/>
        </w:rPr>
      </w:pPr>
      <w:r>
        <w:rPr>
          <w:rFonts w:hint="eastAsia" w:ascii="宋体" w:hAnsi="宋体" w:eastAsia="宋体" w:cs="宋体"/>
          <w:b/>
          <w:bCs/>
          <w:color w:val="FF0000"/>
          <w:sz w:val="24"/>
          <w:szCs w:val="24"/>
        </w:rPr>
        <w:t>宁宿徐公司开工第一天举行升旗仪式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月28日，春节长假后返工第一天，江苏宁宿徐公司在机关院内隆重举行升旗仪式，激励全体人员凝心聚力、提振精神，以崭新姿态投入新一年的工作中，奋力争创新春“开门红”。公司领导班子出席升旗仪式，公司党委副书记、工会主席赵子曦主持仪式。上午9时5分，升旗仪式正式开始。嘹亮激昂的国歌声中，鲜艳的五星红旗冉冉升起，全体人员整齐列队、精神饱满，面向国旗肃然而立、行注目礼，向着庄严的国旗表达最崇高的敬意。随后，江苏交控旗和公司旗也缓缓升起。公司党委书记、董事长程万里代表党委和领导班子进行了开工动员。（宁宿徐公司 喻婷）</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color w:val="FF0000"/>
          <w:sz w:val="24"/>
          <w:szCs w:val="24"/>
        </w:rPr>
        <w:t>“淮安—上海”海铁联运班列兔年首发</w:t>
      </w:r>
      <w:r>
        <w:rPr>
          <w:rFonts w:hint="eastAsia" w:asciiTheme="minorEastAsia" w:hAnsiTheme="minorEastAsia" w:cstheme="minorEastAsia"/>
          <w:sz w:val="24"/>
          <w:szCs w:val="24"/>
        </w:rPr>
        <w:t xml:space="preserve">  </w:t>
      </w:r>
    </w:p>
    <w:p>
      <w:pPr>
        <w:spacing w:line="360" w:lineRule="auto"/>
        <w:ind w:firstLine="480" w:firstLineChars="200"/>
      </w:pPr>
      <w:r>
        <w:rPr>
          <w:rFonts w:hint="eastAsia" w:asciiTheme="minorEastAsia" w:hAnsiTheme="minorEastAsia" w:cstheme="minorEastAsia"/>
          <w:sz w:val="24"/>
          <w:szCs w:val="24"/>
        </w:rPr>
        <w:t>1月28日19时10分许，满载40个40尺标箱的“淮安—上海”海铁联运班列从淮安新港铁路货场缓缓驶出，开往上海芦潮港，后经由芦潮港装运远洋货轮，发往世界各地。本次班列是在前期零散发运的基础上，首次以班列形式成组发运，标志着“淮安—上海”海铁联运项目运作模式日渐成熟，相关方合作领域提升到了更高的层次。（淮安港航中心 张质、魏壮壮、杨非）</w:t>
      </w:r>
    </w:p>
    <w:p>
      <w:pPr>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204国道盐阜快速通道节前抢施工</w:t>
      </w:r>
    </w:p>
    <w:p>
      <w:pPr>
        <w:spacing w:line="360" w:lineRule="auto"/>
        <w:ind w:firstLine="480" w:firstLineChars="200"/>
      </w:pPr>
      <w:r>
        <w:rPr>
          <w:rFonts w:hint="eastAsia" w:ascii="宋体" w:hAnsi="宋体" w:eastAsia="宋体" w:cs="宋体"/>
          <w:sz w:val="24"/>
          <w:szCs w:val="24"/>
        </w:rPr>
        <w:t>1月18日已是腊月二十七，204国道盐阜快速通道黄沙港特大桥工地，施工现场仍然人头攒动，工人们忙着进行现浇箱梁2号块混凝土浇筑。204国道盐阜快速通道起自阜宁县花园街道，止于亭湖区新兴镇204国道349省道交叉处，途经阜宁、建湖、亭湖三县（区），全长约41.4公里。项目由盐城市交投集团组织实施，为了早日建成通车，造福市域北片广大市民，提升城市发展能级，工程建设者们围绕关键节点抓施工，春节期间也加班加点作业。（盐城市</w:t>
      </w:r>
      <w:r>
        <w:rPr>
          <w:rFonts w:hint="eastAsia" w:ascii="宋体" w:hAnsi="宋体" w:eastAsia="宋体" w:cs="宋体"/>
          <w:sz w:val="24"/>
          <w:szCs w:val="24"/>
          <w:lang w:val="en-US" w:eastAsia="zh-CN"/>
        </w:rPr>
        <w:t>交通运输局</w:t>
      </w:r>
      <w:r>
        <w:rPr>
          <w:rFonts w:hint="eastAsia" w:ascii="宋体" w:hAnsi="宋体" w:eastAsia="宋体" w:cs="宋体"/>
          <w:sz w:val="24"/>
          <w:szCs w:val="24"/>
        </w:rPr>
        <w:t xml:space="preserve"> 顾枫）</w:t>
      </w:r>
    </w:p>
    <w:p>
      <w:pPr>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灌南交通运输打造“无坑坦途”护航开局起步</w:t>
      </w:r>
    </w:p>
    <w:p>
      <w:pPr>
        <w:spacing w:line="360" w:lineRule="auto"/>
        <w:ind w:firstLine="480" w:firstLineChars="200"/>
      </w:pPr>
      <w:r>
        <w:rPr>
          <w:rFonts w:hint="eastAsia" w:ascii="宋体" w:hAnsi="宋体" w:eastAsia="宋体" w:cs="宋体"/>
          <w:sz w:val="24"/>
          <w:szCs w:val="24"/>
        </w:rPr>
        <w:t>针对央视春晚小品《坑》以及《今日头条》曝出某地一男子凌晨驾车掉进大坑的新闻，灌南县交通运输局联系实际、举一反三，组织开展公路安全隐患大排查，对全县所有国道、省道、县道公路进行过堂，统计病害与隐患。对涉及通行安全的，立即整改到位，路面有影响行车安全的坑塘必须当日修复，做到“坑塘不过夜”。据统计，公路中心和交通工程处两个养护单位共出动排查人员165人次，巡查各类公路600公里，处理公路病害5处。（灌南县交通运输局 贺建东）</w:t>
      </w:r>
    </w:p>
    <w:p>
      <w:pPr>
        <w:spacing w:line="360" w:lineRule="auto"/>
        <w:ind w:firstLine="482" w:firstLineChars="200"/>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龙潭大桥吹响复工复产的号角</w:t>
      </w:r>
    </w:p>
    <w:p>
      <w:pPr>
        <w:spacing w:line="360" w:lineRule="auto"/>
        <w:ind w:firstLine="480" w:firstLineChars="200"/>
        <w:rPr>
          <w:rFonts w:ascii="宋体" w:hAnsi="宋体" w:eastAsia="宋体" w:cs="宋体"/>
          <w:sz w:val="24"/>
          <w:szCs w:val="24"/>
        </w:rPr>
      </w:pPr>
      <w:r>
        <w:rPr>
          <w:rFonts w:hint="eastAsia" w:asciiTheme="minorEastAsia" w:hAnsiTheme="minorEastAsia" w:cstheme="minorEastAsia"/>
          <w:sz w:val="24"/>
          <w:szCs w:val="24"/>
        </w:rPr>
        <w:t>2月1日，龙潭长江大桥建设指挥部全面打响兔年复工复产“开门炮”，项目建设稳步推进。在南、北引桥施工现场，有序的吊装指挥声与有力的钻机旋挖声，正编织成一曲美妙的乐曲。目前北引桥正在进行下部结构施工，南引桥钢梁架设、桥面板铺装等正如火如荼地进行，南、北引桥争取今年完成80%主体工程施工。（龙潭长江大桥建设指挥部 吴祖安）</w:t>
      </w:r>
    </w:p>
    <w:p>
      <w:pPr>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沪武高速太仓至常州段扩建工程开工建设</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月10日，连接长三角城市群的交通“大动脉”——沪武高速公路太仓至常州段（即沿江高速）扩建工程开工建设。工程开工仪式在G15沈海高速（G4221沪武高速并线段）沙溪服务区北广场举行。江苏省副省长夏心旻，省政府副秘书长王思源，省交通运输厅厅长吴永宏，江苏交控总经理、党委副书记顾德军，苏州、无锡、常州政府部门相关领导，江苏交控总经理助理、安全总监徐海北，江苏交控工程建设部部长王建元，沿江公司领导班子成员出席开工仪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据悉，扩建工程采用路基两侧拼宽方案，其中太仓北枢纽至董浜枢纽段约25公里按双向10车道高速公路技术标准扩建，其余路段按双向8车道高速公路技术标准扩建。扩建后全线共设互通24处，其中枢纽互通式立交7处、一般互通式立交17处。项目批复建设工期4年，概算总投资约360.5亿元。开工仪式前，顾德军一行还参观了沿江公司的党建文化展厅和企业文化长廊。（江苏沿江公司 毕子尊）</w:t>
      </w:r>
    </w:p>
    <w:p>
      <w:pPr>
        <w:spacing w:line="360" w:lineRule="auto"/>
        <w:ind w:firstLine="482" w:firstLineChars="200"/>
        <w:rPr>
          <w:rFonts w:ascii="宋体" w:hAnsi="宋体" w:eastAsia="宋体" w:cs="宋体"/>
          <w:sz w:val="24"/>
          <w:szCs w:val="24"/>
        </w:rPr>
      </w:pPr>
      <w:r>
        <w:rPr>
          <w:rFonts w:hint="eastAsia" w:ascii="宋体" w:hAnsi="宋体" w:eastAsia="宋体" w:cs="宋体"/>
          <w:b/>
          <w:bCs/>
          <w:color w:val="FF0000"/>
          <w:sz w:val="24"/>
          <w:szCs w:val="24"/>
        </w:rPr>
        <w:t>苏州两项水运工程通过交工验收</w:t>
      </w:r>
      <w:bookmarkStart w:id="0" w:name="_Hlk124499583"/>
    </w:p>
    <w:bookmarkEnd w:id="0"/>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苏州市水运工程建设指挥部指组织召开交工验收会，先后对杨林塘昆山段航道整治工程苏昆太高速公路桥改建工程施工项目（左幅），及京杭运河浙江段三级航道整治工程嘉兴段（江苏吴江段）护岸及绿化完善施工项目进行交工验收。苏昆太高速公路桥是S48沪宜高速的重要组成部分，上跨杨林塘航道，主桥全长93.4米。</w:t>
      </w:r>
      <w:bookmarkStart w:id="1" w:name="_Hlk124500954"/>
      <w:r>
        <w:rPr>
          <w:rFonts w:hint="eastAsia" w:ascii="宋体" w:hAnsi="宋体" w:eastAsia="宋体" w:cs="宋体"/>
          <w:sz w:val="24"/>
          <w:szCs w:val="24"/>
        </w:rPr>
        <w:t>京杭运河浙江段三级航道整治工程嘉兴段（江苏吴江段）</w:t>
      </w:r>
      <w:bookmarkEnd w:id="1"/>
      <w:r>
        <w:rPr>
          <w:rFonts w:hint="eastAsia" w:ascii="宋体" w:hAnsi="宋体" w:eastAsia="宋体" w:cs="宋体"/>
          <w:sz w:val="24"/>
          <w:szCs w:val="24"/>
        </w:rPr>
        <w:t>起自江浙两省交界处的鸭子坝，终于东瑶西村，航道总长15.3千米，完善工程护岸增加936.65米，绿化种植面积2.27万平方米。(苏州市港航事业发展中心 张东方)</w:t>
      </w:r>
    </w:p>
    <w:p>
      <w:pPr>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常泰大桥主航道桥首个大节段钢桁梁顺利吊装</w:t>
      </w:r>
    </w:p>
    <w:p>
      <w:pPr>
        <w:pStyle w:val="2"/>
        <w:spacing w:line="360" w:lineRule="auto"/>
        <w:ind w:firstLine="480"/>
      </w:pPr>
      <w:r>
        <w:rPr>
          <w:rFonts w:hint="eastAsia" w:ascii="宋体" w:hAnsi="宋体" w:eastAsia="宋体" w:cs="宋体"/>
          <w:sz w:val="24"/>
          <w:szCs w:val="24"/>
        </w:rPr>
        <w:t>2月1日，随着一艘2500吨浮吊船的4个主钩缓缓升起，一节1280吨的钢桁梁被稳稳地安放于滑移支架上，常泰长江大桥主航道桥首个大节段钢桁梁顺利吊装完成。至此，大桥主航道桥钢桁梁架设全面展开，工程建设赢得兔年“开门红”。常泰长江大桥主航道桥采用双主桁“</w:t>
      </w:r>
      <w:r>
        <w:rPr>
          <w:rFonts w:hint="eastAsia" w:ascii="宋体" w:hAnsi="宋体" w:eastAsia="宋体" w:cs="宋体"/>
          <w:sz w:val="24"/>
          <w:szCs w:val="24"/>
          <w:lang w:val="zh-CN"/>
        </w:rPr>
        <w:t>N</w:t>
      </w:r>
      <w:r>
        <w:rPr>
          <w:rFonts w:hint="eastAsia" w:ascii="宋体" w:hAnsi="宋体" w:eastAsia="宋体" w:cs="宋体"/>
          <w:sz w:val="24"/>
          <w:szCs w:val="24"/>
        </w:rPr>
        <w:t>”形</w:t>
      </w:r>
      <w:r>
        <w:rPr>
          <w:rFonts w:hint="eastAsia" w:ascii="宋体" w:hAnsi="宋体" w:eastAsia="宋体" w:cs="宋体"/>
          <w:sz w:val="24"/>
          <w:szCs w:val="24"/>
          <w:lang w:val="zh-CN"/>
        </w:rPr>
        <w:t>钢桁梁，桁高15.5米，桁中心间距35米。</w:t>
      </w:r>
      <w:r>
        <w:rPr>
          <w:rFonts w:hint="eastAsia" w:ascii="宋体" w:hAnsi="宋体" w:eastAsia="宋体" w:cs="宋体"/>
          <w:sz w:val="24"/>
          <w:szCs w:val="24"/>
        </w:rPr>
        <w:t>全桥共有91个大节段，每个节段长14米-28米，重约900吨-1856吨。整节段钢桁梁在工厂制造完成后通过水路运至桥位处整体吊装架设。首次吊装的大节段钢桁梁位于常州侧边跨。（常泰大桥建设指挥部 李祥云）</w:t>
      </w:r>
    </w:p>
    <w:p>
      <w:pPr>
        <w:jc w:val="center"/>
        <w:rPr>
          <w:rFonts w:ascii="宋体" w:hAnsi="宋体" w:eastAsia="宋体" w:cs="宋体"/>
          <w:sz w:val="24"/>
          <w:szCs w:val="24"/>
        </w:rPr>
      </w:pPr>
      <w:r>
        <w:rPr>
          <w:rFonts w:hint="eastAsia" w:ascii="新宋体" w:hAnsi="新宋体" w:eastAsia="新宋体" w:cs="新宋体"/>
          <w:b/>
          <w:bCs/>
          <w:color w:val="C00000"/>
          <w:sz w:val="24"/>
          <w:szCs w:val="24"/>
        </w:rPr>
        <w:t>全省交通运输行业荣获各类奖项简讯9则</w:t>
      </w:r>
    </w:p>
    <w:p>
      <w:pPr>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江苏高铁公司两项工程荣获国家优质工程奖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中国施工企业管理协会发布了《关于公布2022-2023年度第一批国家优质工程奖入选工程名单的通知》，江苏高速铁路有限公司控股的徐盐铁路徐洪河特大桥、盐通铁路海安特大桥榜上有名。这是该公司继连镇铁路五峰山长江大桥荣获中国建设工程“鲁班奖”后，摘取的又一个国家级奖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徐盐铁路徐洪河特大桥位于江苏省徐州市睢宁县、宿迁市宿城区。桥梁全长31.526公里，上部结构采用简支箱梁、连续梁，桥墩采用双线圆端形实体墩，墩台均采用钻孔灌注桩基础。其中跨徐沙河（100+200+100）连续梁拱为国内八度地震区高速铁路建成通车的最大跨度钢管混凝土连续梁拱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盐通铁路海安特大桥位于江苏省盐城、南通市境内，全长63.509公里，上部结构采用简支箱梁、连续梁，桥墩采用双线圆端形实体墩，墩台均采用钻孔灌注桩基础。该特大桥为双线桥，多处跨越国道、省道、既有线路、河道多，沿线地形、地质、环境复杂，具有施工难度大、强度高、安全风险高等特点。（江苏省铁路集团 汪磊）</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color w:val="FF0000"/>
          <w:sz w:val="24"/>
          <w:szCs w:val="24"/>
        </w:rPr>
        <w:t>江苏交工集团再获质量管理最高奖</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最近，从中国交通企业管理协会传来喜讯，江苏交工集团204国道YFD2标“开创QC小组”斩获2022年“全国优秀质量管理小组”称号。该奖项是由中国质量协会、中华全国总工会、中华全国妇女联合会、中国科学技术协会联合授予的国家级奖项，是目前国内质量管理竞赛的最高荣誉。204国道YFD2标开创QC小组成立以来，通过调查、分析及现场验证，以事实数据为基础寻找解决方案，运用统计工具、数据、图表相结合，针对要因制定对策表，实施过程图文并茂，经效果检查路基拼接施工初验合格率提升至95%。（江苏交工集团 李梅）</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color w:val="FF0000"/>
          <w:sz w:val="24"/>
          <w:szCs w:val="24"/>
        </w:rPr>
        <w:t>现代路桥一项新材料获得国家发明专利授权</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最近，现代路桥路基路面研究所申报的“一种耐久型热熔双组分路面标线涂料”发明获得国家发明专利授权，这也标志着公司在高性能热熔型反光标线涂料领域实现了新跨越。据了解，本次获批的发明专利授权依托于路基路面研究所的自研高性能热熔标线项目。自2022年4月立项以来，在众多博士组成的专家团队指导下，依次开展了理论研究、配合比设计，经过大量试验测试、施工工艺调节，优选出2种高性能、低成本涂料配合比方案。其中高亮350标线、雨夜标线两款产品于2022年11月在G42沪蓉高速往上海方向多个路段的行车道及应急车道完成了中试，无论在划线14天后的短期检测中，还是在划线1年后的持续跟踪检测中，标线逆反射亮度系数均在400mcd·m-2·lx-1以上。试验结果表明两款产品各项性能指标完全符合设计要求，具备了批量生产和大规模运用的基本条件。（现代路桥公司 王少华、冯雯雯、吴冰洋）</w:t>
      </w:r>
    </w:p>
    <w:p>
      <w:pPr>
        <w:spacing w:line="360" w:lineRule="auto"/>
        <w:ind w:firstLine="482" w:firstLineChars="200"/>
        <w:rPr>
          <w:rFonts w:asciiTheme="majorEastAsia" w:hAnsiTheme="majorEastAsia" w:eastAsiaTheme="majorEastAsia" w:cstheme="majorEastAsia"/>
          <w:b/>
          <w:bCs/>
          <w:color w:val="FF0000"/>
          <w:sz w:val="24"/>
          <w:szCs w:val="24"/>
        </w:rPr>
      </w:pPr>
      <w:r>
        <w:rPr>
          <w:rFonts w:hint="eastAsia" w:asciiTheme="majorEastAsia" w:hAnsiTheme="majorEastAsia" w:eastAsiaTheme="majorEastAsia" w:cstheme="majorEastAsia"/>
          <w:b/>
          <w:bCs/>
          <w:color w:val="FF0000"/>
          <w:sz w:val="24"/>
          <w:szCs w:val="24"/>
        </w:rPr>
        <w:t>淮安公交获评全国交通精神文明建设先进集体</w:t>
      </w:r>
    </w:p>
    <w:p>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最近，淮安市城市公共交通有限公司被交通运输部授予“2020-2021年度全国交通运输行业精神文明建设先进集体”称号。淮安公交公司现有员工2100余名，新能源公交车1482辆，开通常规公交线路106条，定制公交线路172条，年客运量7500万人次。近年来，先后荣获“全国文明单位”“江苏省五一劳动奖状”等82项国家、省、市级殊荣。（淮安公交公司 戈由之）</w:t>
      </w:r>
    </w:p>
    <w:p>
      <w:pPr>
        <w:spacing w:line="360" w:lineRule="auto"/>
        <w:ind w:firstLine="482" w:firstLineChars="200"/>
        <w:rPr>
          <w:rFonts w:ascii="宋体" w:hAnsi="宋体" w:eastAsia="宋体" w:cs="宋体"/>
          <w:sz w:val="24"/>
          <w:szCs w:val="24"/>
        </w:rPr>
      </w:pPr>
      <w:r>
        <w:rPr>
          <w:rFonts w:hint="eastAsia" w:ascii="宋体" w:hAnsi="宋体" w:eastAsia="宋体" w:cs="宋体"/>
          <w:b/>
          <w:bCs/>
          <w:color w:val="FF0000"/>
          <w:sz w:val="24"/>
          <w:szCs w:val="24"/>
        </w:rPr>
        <w:t>徐州公交集团获全国“安康杯”竞赛优胜班组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月7日，江苏省总工会劳动和经济工作部副部长董雷到徐州公交集团，为全国“安康杯”竞赛优胜班组1路线授牌。徐州市总工会党组成员、副主席王建民，市总工会劳动和经济工作部部长单昊，市交控集团党委委员、纪委书记胡涛，市交控集团群众工作部部长、工会副主席、团委书记周静及公交集团党委副书记、纪委书记、工会主席窦同银陪同参加授牌仪式。授牌仪式上，董雷对徐州公交集团1路线获得全国“安康杯”竞赛优胜班组称号表示祝贺，并提出希望。省、市总工会及交控集团领导先后参观了1路线公交车厢、调度室、户外劳动者服务站，听取了相关负责人对班组建设、安全教育等方面的介绍。（徐州公交集团 刘敏、俞牧言）</w:t>
      </w:r>
    </w:p>
    <w:p>
      <w:pPr>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江苏东交智控集团受中交协表彰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最近，中国交通运输协会新技术促进分会公布了2022年度“优秀会员单位”和“先进科技工作者”名单，江苏东交智控科技集团股份有限公司榜上有名。（江苏东交智控科技集团 徐露）</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color w:val="FF0000"/>
          <w:sz w:val="24"/>
          <w:szCs w:val="24"/>
        </w:rPr>
        <w:t>蓝舶科技参建“宜昌伍家岗长江大桥”获评鲁班奖</w:t>
      </w:r>
    </w:p>
    <w:p>
      <w:pPr>
        <w:spacing w:line="360" w:lineRule="auto"/>
        <w:ind w:firstLine="480" w:firstLineChars="200"/>
        <w:rPr>
          <w:rFonts w:ascii="宋体" w:hAnsi="宋体" w:eastAsia="宋体" w:cs="宋体"/>
          <w:sz w:val="24"/>
          <w:szCs w:val="24"/>
        </w:rPr>
      </w:pPr>
      <w:r>
        <w:rPr>
          <w:rFonts w:hint="eastAsia" w:asciiTheme="minorEastAsia" w:hAnsiTheme="minorEastAsia" w:cstheme="minorEastAsia"/>
          <w:sz w:val="24"/>
          <w:szCs w:val="24"/>
        </w:rPr>
        <w:t>最近，中国建筑业协会正式发布2022～2023年度第一批中国建设工程鲁班奖(国家优质工程)入选工程名单，镇江蓝舶科技股份有限公司参与建设的宜昌市伍家岗长江大桥项目顺利入选。蓝舶科技公司承接了伍家港长江大桥的主缆除湿系统及缆索系统防护工程，施工中严格执行精细化管理，不断优化施工工艺，提高除湿系统智能化和数字化建设，为伍家岗长江大桥运营维护奠定了高效、智能基础。（蓝舶科技公司 蔡霞）</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color w:val="FF0000"/>
          <w:sz w:val="24"/>
          <w:szCs w:val="24"/>
        </w:rPr>
        <w:t>江苏高养华通公司获批“国家高新技术企业”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最近，江苏华通工程技术有限公司通过“国家高新技术企业”认定，首次参评即荣登国家高新技术企业榜单，标志着华通公司在综合实力上迈向新的高度。多年来该公司数次荣获“交通运输重大科技创新成果库入库”、“中国公路学会科学技术奖”、“江苏省科学技术奖”等多项科技奖，完成实施了一批具有国内领先水平的桥梁养护工程。 （江苏高养公司 杨帆杰）</w:t>
      </w:r>
    </w:p>
    <w:p>
      <w:pPr>
        <w:spacing w:line="360" w:lineRule="auto"/>
        <w:ind w:firstLine="482" w:firstLineChars="200"/>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金沙大道改线工程荣获两项市级荣誉称号</w:t>
      </w:r>
    </w:p>
    <w:p>
      <w:pPr>
        <w:spacing w:line="360" w:lineRule="auto"/>
        <w:ind w:firstLine="480" w:firstLineChars="200"/>
        <w:rPr>
          <w:rFonts w:ascii="宋体" w:hAnsi="宋体" w:eastAsia="宋体" w:cs="宋体"/>
          <w:sz w:val="24"/>
          <w:szCs w:val="24"/>
        </w:rPr>
      </w:pPr>
      <w:r>
        <w:rPr>
          <w:rFonts w:hint="eastAsia" w:asciiTheme="minorEastAsia" w:hAnsiTheme="minorEastAsia" w:cstheme="minorEastAsia"/>
          <w:sz w:val="24"/>
          <w:szCs w:val="24"/>
        </w:rPr>
        <w:t>最近，南部路桥承建的金沙大道改线工程JSDD-GX-SG2标项目获得2022年度常州市“平安工地”和“品质工程”荣誉称号。该项目为金坛高铁枢纽配套设施工程项目的子项之一，按一级公路标准设计，主线采用双向六车道，主要施工内容为路基、路面、管道等工程。（南部路桥 芮红辉、江淑祺）</w:t>
      </w:r>
    </w:p>
    <w:p>
      <w:pPr>
        <w:spacing w:line="360" w:lineRule="auto"/>
        <w:jc w:val="center"/>
        <w:rPr>
          <w:rFonts w:ascii="宋体" w:hAnsi="宋体" w:eastAsia="宋体" w:cs="宋体"/>
          <w:sz w:val="24"/>
          <w:szCs w:val="24"/>
        </w:rPr>
      </w:pPr>
      <w:r>
        <w:rPr>
          <w:rFonts w:hint="eastAsia" w:ascii="新宋体" w:hAnsi="新宋体" w:eastAsia="新宋体" w:cs="新宋体"/>
          <w:b/>
          <w:bCs/>
          <w:color w:val="C00000"/>
          <w:sz w:val="24"/>
          <w:szCs w:val="24"/>
        </w:rPr>
        <w:t>全省交通运输行业综合情况简讯1</w:t>
      </w:r>
      <w:r>
        <w:rPr>
          <w:rFonts w:hint="eastAsia" w:ascii="新宋体" w:hAnsi="新宋体" w:eastAsia="新宋体" w:cs="新宋体"/>
          <w:b/>
          <w:bCs/>
          <w:color w:val="C00000"/>
          <w:sz w:val="24"/>
          <w:szCs w:val="24"/>
          <w:lang w:val="en-US" w:eastAsia="zh-CN"/>
        </w:rPr>
        <w:t>7</w:t>
      </w:r>
      <w:bookmarkStart w:id="2" w:name="_GoBack"/>
      <w:bookmarkEnd w:id="2"/>
      <w:r>
        <w:rPr>
          <w:rFonts w:hint="eastAsia" w:ascii="新宋体" w:hAnsi="新宋体" w:eastAsia="新宋体" w:cs="新宋体"/>
          <w:b/>
          <w:bCs/>
          <w:color w:val="C00000"/>
          <w:sz w:val="24"/>
          <w:szCs w:val="24"/>
        </w:rPr>
        <w:t>则</w:t>
      </w:r>
    </w:p>
    <w:p>
      <w:pPr>
        <w:spacing w:line="360" w:lineRule="auto"/>
        <w:ind w:firstLine="482" w:firstLineChars="200"/>
        <w:rPr>
          <w:rFonts w:ascii="宋体" w:hAnsi="宋体" w:eastAsia="宋体" w:cs="宋体"/>
          <w:sz w:val="24"/>
          <w:szCs w:val="24"/>
        </w:rPr>
      </w:pPr>
      <w:r>
        <w:rPr>
          <w:rFonts w:hint="eastAsia" w:ascii="宋体" w:hAnsi="宋体" w:eastAsia="宋体" w:cs="宋体"/>
          <w:b/>
          <w:bCs/>
          <w:color w:val="FF0000"/>
          <w:sz w:val="24"/>
          <w:szCs w:val="24"/>
        </w:rPr>
        <w:t>东航护航蓝天救援队员赴土耳其开展救援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月9日下午19点25分，南京蓝天救援队三名队员杨兢、刘畅、刘刚乘坐的东航江苏公司MU9767航班顺利起飞，他们将飞往广州转机抵达土耳其马拉蒂亚震区开展救灾任务。在了解到三名搜救队员除了打包了基本生活物资外，还携带了电动液压剪扩钳、救援起重气垫、绳索救援装备、医疗急救等大批量装备后，东航江苏公司启动了快速响应机制，全力保障救援队顺利成行。登机后，乘务长董月明通过机上广播向蓝天救援队员表达敬意与感谢，乘客们纷纷为救援队员点赞，客舱中响起了热烈的掌声。（东航江苏公司 施阳、孙国耀、寇灵楠）</w:t>
      </w:r>
    </w:p>
    <w:p>
      <w:pPr>
        <w:spacing w:line="360" w:lineRule="auto"/>
        <w:ind w:firstLine="482" w:firstLineChars="200"/>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江苏铁发召开过堂会审议年度工作目标</w:t>
      </w:r>
    </w:p>
    <w:p>
      <w:pPr>
        <w:spacing w:line="360" w:lineRule="auto"/>
        <w:ind w:firstLine="480" w:firstLineChars="200"/>
      </w:pPr>
      <w:r>
        <w:rPr>
          <w:rFonts w:hint="eastAsia" w:asciiTheme="minorEastAsia" w:hAnsiTheme="minorEastAsia" w:cstheme="minorEastAsia"/>
          <w:sz w:val="24"/>
          <w:szCs w:val="24"/>
        </w:rPr>
        <w:t>最近，江苏省铁路发展股份有限公司召开过堂会，围绕“项目发展年、管理提质年、上市推进年”工作主题，以半天一个部门的进度，对所有部门、分公司2023年度重点工作计划，进行逐个审议点评、精准把关，在此基础上明确2023年度公司40项重点工作任务，进一步树立“以一年保三年”的决心斗志，激发“敢为、敢闯、敢干、敢首创”的奋斗热情，推动公司高质量转型发展。（江苏铁发公司 张宁）</w:t>
      </w:r>
    </w:p>
    <w:p>
      <w:pPr>
        <w:spacing w:line="360" w:lineRule="auto"/>
        <w:ind w:firstLine="482" w:firstLineChars="200"/>
        <w:rPr>
          <w:rFonts w:asciiTheme="majorEastAsia" w:hAnsiTheme="majorEastAsia" w:eastAsiaTheme="majorEastAsia" w:cstheme="majorEastAsia"/>
          <w:b/>
          <w:bCs/>
          <w:color w:val="FF0000"/>
          <w:sz w:val="24"/>
          <w:szCs w:val="24"/>
        </w:rPr>
      </w:pPr>
      <w:r>
        <w:rPr>
          <w:rFonts w:hint="eastAsia" w:asciiTheme="majorEastAsia" w:hAnsiTheme="majorEastAsia" w:eastAsiaTheme="majorEastAsia" w:cstheme="majorEastAsia"/>
          <w:b/>
          <w:bCs/>
          <w:color w:val="FF0000"/>
          <w:sz w:val="24"/>
          <w:szCs w:val="24"/>
        </w:rPr>
        <w:t>江苏高能积极推进沙溪加氢站建设</w:t>
      </w:r>
    </w:p>
    <w:p>
      <w:pPr>
        <w:pStyle w:val="11"/>
        <w:spacing w:line="360" w:lineRule="auto"/>
        <w:ind w:left="0" w:leftChars="0" w:firstLine="480" w:firstLineChars="200"/>
        <w:rPr>
          <w:rFonts w:ascii="宋体" w:hAnsi="宋体" w:eastAsia="宋体" w:cs="宋体"/>
          <w:sz w:val="24"/>
          <w:szCs w:val="24"/>
        </w:rPr>
      </w:pPr>
      <w:r>
        <w:rPr>
          <w:rFonts w:hint="eastAsia" w:asciiTheme="majorEastAsia" w:hAnsiTheme="majorEastAsia" w:eastAsiaTheme="majorEastAsia" w:cstheme="majorEastAsia"/>
          <w:sz w:val="24"/>
          <w:szCs w:val="24"/>
        </w:rPr>
        <w:t>2月1日，江苏高速公路能源发展有限公司总经理、党委副书记朱道明及常务副总经理凌云带领相关部室负责人，会同中石化省公司发展规划处处长戚风力、苏州分公司副经理李俊、沿江高速公路公司副总经理蒋其华，到公司沙溪站就加氢站建设事宜进行实地调研。对未来储氢容量进行了评估，对当前属地加氢站建设政策进行了分析，对安全建设和选址地点提出了建议。表示要采取有效措施，尽快让可行性方案落地生根。（江苏高能公司 马宇、张义岩）</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color w:val="FF0000"/>
          <w:sz w:val="24"/>
          <w:szCs w:val="24"/>
        </w:rPr>
        <w:t>南京机场处积极推进“纸改电”工作</w:t>
      </w:r>
    </w:p>
    <w:p>
      <w:pPr>
        <w:spacing w:line="360" w:lineRule="auto"/>
        <w:ind w:firstLine="480" w:firstLineChars="200"/>
        <w:rPr>
          <w:rFonts w:ascii="宋体" w:hAnsi="宋体" w:eastAsia="宋体" w:cs="宋体"/>
          <w:sz w:val="24"/>
          <w:szCs w:val="24"/>
        </w:rPr>
      </w:pPr>
      <w:r>
        <w:rPr>
          <w:rFonts w:hint="eastAsia" w:asciiTheme="minorEastAsia" w:hAnsiTheme="minorEastAsia" w:cstheme="minorEastAsia"/>
          <w:sz w:val="24"/>
          <w:szCs w:val="24"/>
        </w:rPr>
        <w:t>1月29日，江苏高网收费管理部、技术研发部一行三人赴南京机场高速公路管理处，调研机场高速通行费纸质票据电子化改造试点工作。高管中心营运安全处、南京机场处相关负责人陪同调研。南京机场路收费站是江苏省唯一试点收费站，调研结合全国“纸改电”实施背景、应用方案，就收费站车牌识别率问题、自助缴费机人工干预和司乘结构特殊等方面，进行充分讨论并形成了意见册。南京机场处表示将不断加强各层级沟通交流，通过优化设备、创新管理，让“省门第一路”更安全、智慧、便捷。（南京机场处 臧宗汉）</w:t>
      </w:r>
    </w:p>
    <w:p>
      <w:pPr>
        <w:spacing w:line="360" w:lineRule="auto"/>
        <w:ind w:firstLine="482" w:firstLineChars="200"/>
        <w:rPr>
          <w:rFonts w:ascii="宋体" w:hAnsi="宋体" w:eastAsia="宋体" w:cs="宋体"/>
          <w:sz w:val="24"/>
          <w:szCs w:val="24"/>
        </w:rPr>
      </w:pPr>
      <w:r>
        <w:rPr>
          <w:rFonts w:hint="eastAsia" w:ascii="宋体" w:hAnsi="宋体" w:eastAsia="宋体" w:cs="宋体"/>
          <w:b/>
          <w:bCs/>
          <w:color w:val="FF0000"/>
          <w:sz w:val="24"/>
          <w:szCs w:val="24"/>
        </w:rPr>
        <w:t>扬子江公司“优秀人才训练营”开营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月中旬，江苏扬子江高速通道管理有限公司举办了2023年“优秀人才训练营”开营仪式。公司总经理、党委副书记娄钧在开营仪式上致辞，此次有307人入营，其中职能层副职训练营28人、执行层副职训练营69人、业务层办事员训练营210人，规模超公司历年人才培养总数，涵盖所有层次及所属单位。（扬子江公司 张玉絮、顾万）</w:t>
      </w:r>
    </w:p>
    <w:p>
      <w:pPr>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苏交集团举行第九届项目经理论坛</w:t>
      </w:r>
    </w:p>
    <w:p>
      <w:pPr>
        <w:spacing w:line="360" w:lineRule="auto"/>
        <w:ind w:firstLine="480" w:firstLineChars="200"/>
        <w:rPr>
          <w:rFonts w:asciiTheme="minorEastAsia" w:hAnsiTheme="minorEastAsia" w:cstheme="minorEastAsia"/>
          <w:sz w:val="24"/>
          <w:szCs w:val="24"/>
        </w:rPr>
      </w:pPr>
      <w:r>
        <w:rPr>
          <w:rFonts w:hint="eastAsia" w:ascii="宋体" w:hAnsi="宋体" w:eastAsia="宋体" w:cs="宋体"/>
          <w:sz w:val="24"/>
          <w:szCs w:val="24"/>
        </w:rPr>
        <w:t>2月6日，苏州市综合交通运输学会、苏州交通工程集团有限公司和苏州交投建设管理有限公司联合举办第九届项目经理论坛。论坛邀请了苏州交通投资集团党委书记、董事长王新明，苏州市综合交通运输学会常务理事、公路专委会主任黄建红，以及综合部主任吕本国、发展研究部主任徐明华、综合部副主任、科技培训部副主任方洁华，苏州交投建设管理有限公司党支部书记、董事长周建光，总经理姚建明出席了论坛。参加论坛的还有苏交集团领导班子以及中层管理人员、分公司主要领导、在建项目经理、一二级建造师等100余人。10名来自苏交集团、交建公司的演讲者，上台讲述各自的真知灼见。此次论坛邀请到了远在美国的苏州科技大学江苏省生态道路技术产业化研究中心主任、乔治亚南方大学沥青研究中心主任、博士导师沈菊男，他为大家带来一堂“云演讲”--《沥青低碳再生技术》。（苏州交通工程集团 顾琴）</w:t>
      </w:r>
    </w:p>
    <w:p>
      <w:pPr>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徐州市局开展评选十佳诚信企业及个人活动</w:t>
      </w:r>
    </w:p>
    <w:p>
      <w:pPr>
        <w:spacing w:line="360" w:lineRule="auto"/>
        <w:ind w:firstLine="480" w:firstLineChars="200"/>
      </w:pPr>
      <w:r>
        <w:rPr>
          <w:rFonts w:hint="eastAsia" w:ascii="宋体" w:hAnsi="宋体" w:eastAsia="宋体" w:cs="宋体"/>
          <w:sz w:val="24"/>
          <w:szCs w:val="24"/>
        </w:rPr>
        <w:t>最近，徐州市交通运输局开展了2022年度全市交通运输行业“十佳诚信企业 ”“十佳诚信个人”评选表彰活动。徐州市交通规划设计研究院、徐州市公路工程总公司、徐州云集港口有限公司、丰县公交有限公司、沛县顺通机动车检测公司、邳州远通公路工程公司、徐州地铁公司、徐州盛达公路养护工程公司、徐州市路兴公路工程公司、新沂市公路养护工程公司获评全市交通运输行业“十佳诚信企业 ”；李庆生、李伟、周明利、刘体永、史建、周锋、王敦举、吴伟、刘颖、刘亚男获评全市交通运输行业“十佳诚信个人 ”。（徐州市交通运输局 程伶俐、唐茹）</w:t>
      </w:r>
    </w:p>
    <w:p>
      <w:pPr>
        <w:spacing w:line="360" w:lineRule="auto"/>
        <w:ind w:firstLine="482" w:firstLineChars="200"/>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南通汽运集团召开弘扬“四敢”精神动员大会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月10日，南通汽运集团召开2023年全面经济责任制改造推进会暨旅游百日竞赛、弘扬“四敢”精神动员大会，会议由集团副总经理李冰主持，集团领导班子成员、各处室正副处长、二级单位领导班子成员及财务科长参加了会议。集团党委副书记、副董事长、总经理王立辉，集团总经济师王晓彤，集团党委副书记、工会主席杨曙春先后作了全面经济责任制改造推进、“锚定目标再出发，聚推旅游增效益”百日竞赛、弘扬“四敢”精神活动动员，集团党委书记、董事长肖永忠提出了五点要求。集团通农物流、启东飞鹤分公司、如皋分公司、如东分公司4家责任制经营单位依次作了表态发言。各子（分）公司现场递交了2023年全面经济责任制改造责任书。（南通汽运集团  黄兴华、何东亮）</w:t>
      </w:r>
    </w:p>
    <w:p>
      <w:pPr>
        <w:spacing w:line="360" w:lineRule="auto"/>
        <w:ind w:firstLine="482" w:firstLineChars="200"/>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宁杭公司开展“家风、企风”主题写作培训</w:t>
      </w:r>
    </w:p>
    <w:p>
      <w:pPr>
        <w:spacing w:line="360" w:lineRule="auto"/>
        <w:ind w:firstLine="480" w:firstLineChars="200"/>
      </w:pPr>
      <w:r>
        <w:rPr>
          <w:rFonts w:hint="eastAsia" w:asciiTheme="minorEastAsia" w:hAnsiTheme="minorEastAsia" w:cstheme="minorEastAsia"/>
          <w:sz w:val="24"/>
          <w:szCs w:val="24"/>
        </w:rPr>
        <w:t>2月7日下午，宁杭公司组织开展了“忆家规、谈家教，立企训、正企风”专题写作培训。培训由公司纪委书记武广传主持，公司党建顾问杨剑嵘主讲，公司党委书记、董事长许良浩总结，53名职工代表参加了培训。培训中，杨剑嵘以日常稿件存在的六种问题为切入点，深入浅出地讲解了家风、企风写作要点与注意事项，凝练总结了“过七关”写作提升法，同时通过现场互动交流、优秀作品赏析为参会人员带来生动的一课。（宁杭公司 杨阳、刘文琴）</w:t>
      </w:r>
    </w:p>
    <w:p>
      <w:pPr>
        <w:spacing w:line="360" w:lineRule="auto"/>
        <w:ind w:firstLine="482" w:firstLineChars="200"/>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润扬大桥开展“书香启新程”系列读书会</w:t>
      </w:r>
    </w:p>
    <w:p>
      <w:pPr>
        <w:spacing w:line="360" w:lineRule="auto"/>
        <w:ind w:firstLine="480" w:firstLineChars="200"/>
      </w:pPr>
      <w:r>
        <w:rPr>
          <w:rFonts w:hint="eastAsia" w:asciiTheme="minorEastAsia" w:hAnsiTheme="minorEastAsia" w:cstheme="minorEastAsia"/>
          <w:sz w:val="24"/>
          <w:szCs w:val="24"/>
        </w:rPr>
        <w:t>2月2日晚，润扬大桥团委继续开展“喜迎二十大、书香启新程”系列读书会，共读英国小说家毛姆的经典著作《月亮和六便士》。公司总经理朱彦与青年们一起阅读，分享自己喜欢的片段，交流感悟与理解。“仰望月亮时，别忘了脚下的六便士；脚踏实地，也别忘了看看月亮。理想和现实并不对立，努力拼搏，理想中的生活也终将实现”。这，也许是共读《月亮和六便士》后，润扬年轻人的共同感悟。（润扬大桥公司 尹晓瑞、朱敏）</w:t>
      </w:r>
    </w:p>
    <w:p>
      <w:pPr>
        <w:spacing w:line="360" w:lineRule="auto"/>
        <w:ind w:firstLine="482" w:firstLineChars="200"/>
        <w:rPr>
          <w:rFonts w:ascii="宋体" w:hAnsi="宋体" w:eastAsia="宋体" w:cs="宋体"/>
          <w:sz w:val="24"/>
          <w:szCs w:val="24"/>
        </w:rPr>
      </w:pPr>
      <w:r>
        <w:rPr>
          <w:rFonts w:hint="eastAsia" w:ascii="宋体" w:hAnsi="宋体" w:eastAsia="宋体" w:cs="宋体"/>
          <w:b/>
          <w:bCs/>
          <w:color w:val="FF0000"/>
          <w:sz w:val="24"/>
          <w:szCs w:val="24"/>
        </w:rPr>
        <w:t>南通公交打造“红莲清风”廉洁文化</w:t>
      </w:r>
    </w:p>
    <w:p>
      <w:pPr>
        <w:spacing w:line="360" w:lineRule="auto"/>
        <w:ind w:firstLine="480" w:firstLineChars="200"/>
      </w:pPr>
      <w:r>
        <w:rPr>
          <w:rFonts w:hint="eastAsia" w:ascii="宋体" w:hAnsi="宋体" w:eastAsia="宋体" w:cs="宋体"/>
          <w:sz w:val="24"/>
          <w:szCs w:val="24"/>
        </w:rPr>
        <w:t>南通公交集团公司积极打造“红莲清风”廉洁文化，推动廉洁文化在“10米车厢、公交站台、停车场站”立体式展现，形成浓厚的清廉氛围。在此基础上，谋划推出“优行巴士”“微型巴士”“预约巴士”运营新模式，以“舞动三巴”打造“活力公交”，结合党史学习和廉政教育，推出“开往新时代的红巴士”、“江海清风”廉洁文化专线、“张謇家风号”等特色品牌线路，不断用新的模式和载体拓展“美好出行尽在好通巴士”的服务内涵。（南通公交集团 许瑶）</w:t>
      </w:r>
    </w:p>
    <w:p>
      <w:pPr>
        <w:spacing w:line="360" w:lineRule="auto"/>
        <w:ind w:firstLine="482" w:firstLineChars="200"/>
        <w:rPr>
          <w:rFonts w:ascii="宋体" w:hAnsi="宋体" w:eastAsia="宋体" w:cs="宋体"/>
          <w:sz w:val="24"/>
          <w:szCs w:val="24"/>
        </w:rPr>
      </w:pPr>
      <w:r>
        <w:rPr>
          <w:rFonts w:hint="eastAsia" w:ascii="宋体" w:hAnsi="宋体" w:eastAsia="宋体" w:cs="宋体"/>
          <w:b/>
          <w:bCs/>
          <w:color w:val="FF0000"/>
          <w:sz w:val="24"/>
          <w:szCs w:val="24"/>
        </w:rPr>
        <w:t>苏州市道路货运行业党群服务又添新举措</w:t>
      </w:r>
    </w:p>
    <w:p>
      <w:pPr>
        <w:spacing w:line="360" w:lineRule="auto"/>
        <w:ind w:firstLine="480" w:firstLineChars="200"/>
      </w:pPr>
      <w:r>
        <w:rPr>
          <w:rFonts w:hint="eastAsia" w:ascii="宋体" w:hAnsi="宋体" w:eastAsia="宋体" w:cs="宋体"/>
          <w:sz w:val="24"/>
          <w:szCs w:val="24"/>
        </w:rPr>
        <w:t>1月19日上午，苏州市道路货运行业党群服务中心暨苏州高速白洋湖服务区举行“司机之家”揭牌仪式。市委组织部常务副部长、市委老干部局局长杨新为党群服务中心揭牌，市委两新工委副书记、市委组织部组织二处处长曹靖，交通运输局党组书记、局长焦亚飞，交投集团党委书记、董事长王新明，苏州高速公司党委书记、董事长朱伟明等出席揭牌仪式。自2022年10月试营运以来，白洋湖服务区“司机之家”已服务司乘人员435人次。同时，公司充分听取司机群众意见，发放回收问卷调查200份，“司机之家”的建设获得了广大货运司机普遍好评。揭牌仪式上，王新明董事长致辞，焦亚飞局长讲话。揭牌仪式后，与会领导为货运行业党员司机代表赠送“暖心”礼包并致以新春慰问。（苏州高速公司 龚智怡）</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color w:val="FF0000"/>
          <w:sz w:val="24"/>
          <w:szCs w:val="24"/>
        </w:rPr>
        <w:t>宁靖盐公司开展“走基层、听心声、心连心”活动</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月31日，江苏宁靖盐公司领导班子在党委书记、董事长朱新春率领下，分赴所属各片区开展“走基层、听心声、心连心”调研活动。在姜堰收费站、黄桥服务区、溱湖服务区、兴化南收费站、盐城西收费站、郭村服务区等，召开座谈会、个别谈心、现场观察，了解和解决员工关注的热点、单位管理的难点，用党的二十大精神凝聚人心、鼓舞士气、共克时艰。（宁靖盐公司 沈明皓）</w:t>
      </w:r>
    </w:p>
    <w:p>
      <w:pPr>
        <w:spacing w:line="360" w:lineRule="auto"/>
        <w:ind w:firstLine="482" w:firstLineChars="200"/>
        <w:rPr>
          <w:rFonts w:asciiTheme="minorEastAsia" w:hAnsiTheme="minorEastAsia" w:cstheme="minorEastAsia"/>
          <w:b/>
          <w:color w:val="FF0000"/>
          <w:sz w:val="24"/>
          <w:szCs w:val="24"/>
        </w:rPr>
      </w:pPr>
      <w:r>
        <w:rPr>
          <w:rFonts w:hint="eastAsia" w:asciiTheme="minorEastAsia" w:hAnsiTheme="minorEastAsia" w:cstheme="minorEastAsia"/>
          <w:b/>
          <w:color w:val="FF0000"/>
          <w:sz w:val="24"/>
          <w:szCs w:val="24"/>
        </w:rPr>
        <w:t>路网中心连线“直播连云港”节目</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月7日以来，连云港市出现大雾天气，严重影响道路通行。8日早上7点40分，该市路网中心值班员与连云港市交通广播电台“直播连云港”节目实时电话连线，播报全市国省干线道路通行情况，为群众出行提供最新路况信息服务。今年以来，该市路网中心积极拓展路况信息发布渠道，尤其是在恶劣天气期间及时与媒体沟通对接，发布出行信息，更好服务百姓出行。（连云港市公路事业发展中心 崔于婷、伏开磊）</w:t>
      </w:r>
    </w:p>
    <w:p>
      <w:pPr>
        <w:spacing w:line="360" w:lineRule="auto"/>
        <w:ind w:firstLine="482" w:firstLineChars="200"/>
        <w:rPr>
          <w:rFonts w:ascii="宋体" w:hAnsi="宋体" w:eastAsia="宋体" w:cs="宋体"/>
          <w:sz w:val="24"/>
          <w:szCs w:val="24"/>
        </w:rPr>
      </w:pPr>
      <w:r>
        <w:rPr>
          <w:rFonts w:hint="eastAsia" w:ascii="宋体" w:hAnsi="宋体" w:eastAsia="宋体" w:cs="宋体"/>
          <w:b/>
          <w:bCs/>
          <w:color w:val="FF0000"/>
          <w:sz w:val="24"/>
          <w:szCs w:val="24"/>
        </w:rPr>
        <w:t>神龙集团董事长慰问困难群众和孤寡老人</w:t>
      </w:r>
    </w:p>
    <w:p>
      <w:pPr>
        <w:spacing w:line="360" w:lineRule="auto"/>
        <w:ind w:firstLine="480" w:firstLineChars="200"/>
      </w:pPr>
      <w:r>
        <w:rPr>
          <w:rFonts w:hint="eastAsia" w:ascii="宋体" w:hAnsi="宋体" w:eastAsia="宋体" w:cs="宋体"/>
          <w:sz w:val="24"/>
          <w:szCs w:val="24"/>
        </w:rPr>
        <w:t>1月19日下午，江苏神龙集团董事长潘书柏来到盐都区龙冈镇兴福村，向该村的35名困难群众发放慰问金14100元，为兴福老年庄园20多位孤寡老人送去价值6000元的牛奶、大米、食用油等。神龙集团党总支书记潘书荣、工会主席严汉祥、副主席徐兆兵等一同前往慰问。此外，神龙集团出租公司总经理孙治国还受潘书柏委托，带领神龙出租雷锋车队志愿者前往盐城市社会福利院，给老人们送去了价值5000元的苹果。（神龙集团 何效荣、董伟、徐婧）</w:t>
      </w:r>
    </w:p>
    <w:p>
      <w:pPr>
        <w:spacing w:line="360" w:lineRule="auto"/>
        <w:ind w:firstLine="482" w:firstLineChars="200"/>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徐州航务中心徐州航道站智能巡检无人机领航</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月3日，徐州航务中心徐州航道站利用无人机进行交通通讯光缆全方位巡检。巡检过程中，一方面利用无人机的灵活性开拓巡检视野，全面排查线路隐患，借助无人机拍摄储存功能，及时掌握光缆线路周围状况。另一方面执法人员通过徒步巡查进行，重点对航道边侧光缆巡查清理周围可燃物以及光缆违法挂靠物，切实本着“预防为主”的方针，对光缆线路巡查，力求光缆线路更安全、更稳定的高效运行。（徐州航务中心 杨欢、马瑞阳）</w:t>
      </w:r>
    </w:p>
    <w:p>
      <w:pPr>
        <w:spacing w:line="360" w:lineRule="auto"/>
        <w:ind w:firstLine="482" w:firstLineChars="200"/>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盐阜集团响水公司连续11小时抢修车辆</w:t>
      </w:r>
    </w:p>
    <w:p>
      <w:pPr>
        <w:spacing w:line="360" w:lineRule="auto"/>
        <w:ind w:firstLine="480" w:firstLineChars="200"/>
        <w:rPr>
          <w:rFonts w:ascii="宋体" w:hAnsi="宋体" w:eastAsia="宋体" w:cs="宋体"/>
          <w:sz w:val="24"/>
          <w:szCs w:val="24"/>
        </w:rPr>
      </w:pPr>
      <w:r>
        <w:rPr>
          <w:rFonts w:hint="eastAsia" w:asciiTheme="minorEastAsia" w:hAnsiTheme="minorEastAsia" w:cstheme="minorEastAsia"/>
          <w:sz w:val="24"/>
          <w:szCs w:val="24"/>
        </w:rPr>
        <w:t>1月26日上午8点，从杭州加班返回的苏J16627车辆在响水开发区抛锚报修。盐阜集团响水公司修理厂立刻安排修理工赶去修理。经过11个小时的抢修，终于排除故障，驾驶员深为感动。据统计，春节期间响水公司修理厂共抢修大小车辆10多次，为春运期间车辆的安全运行作出了贡献。（丁薇薇 薛峰）</w:t>
      </w:r>
    </w:p>
    <w:p>
      <w:pPr>
        <w:spacing w:line="360" w:lineRule="auto"/>
        <w:jc w:val="center"/>
        <w:rPr>
          <w:rFonts w:ascii="宋体" w:hAnsi="宋体" w:eastAsia="宋体" w:cs="宋体"/>
          <w:sz w:val="24"/>
          <w:szCs w:val="24"/>
        </w:rPr>
      </w:pPr>
      <w:r>
        <w:rPr>
          <w:rFonts w:hint="eastAsia" w:ascii="宋体" w:hAnsi="宋体" w:eastAsia="宋体" w:cs="宋体"/>
          <w:b/>
          <w:bCs/>
          <w:color w:val="C00000"/>
          <w:sz w:val="24"/>
          <w:szCs w:val="24"/>
        </w:rPr>
        <w:t>徐州举行首次交通运输行业QC优秀成果发布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月13日，徐州市交通运输局主办、市综合交通运输学会承办的首届QC优秀成果发布会，在江苏建筑职业技术学院落下帷幕。发布会邀请江苏省交通企业协会副秘书长朱乾震、沈克宁，中国(徐州)知识产权保护中心副主任朱笑梅，徐州市质量管理协会秘书长梁文娟，担任发布会专家评委。市交通运输局总工程师张保卫、市综合交输运输学会秘书长谢忠卫参加了发布会，张总</w:t>
      </w:r>
      <w:r>
        <w:rPr>
          <w:rFonts w:hint="eastAsia" w:ascii="宋体" w:hAnsi="宋体" w:eastAsia="宋体" w:cs="宋体"/>
          <w:sz w:val="24"/>
          <w:szCs w:val="24"/>
          <w:lang w:val="en-US" w:eastAsia="zh-CN"/>
        </w:rPr>
        <w:t>作</w:t>
      </w:r>
      <w:r>
        <w:rPr>
          <w:rFonts w:hint="eastAsia" w:ascii="宋体" w:hAnsi="宋体" w:eastAsia="宋体" w:cs="宋体"/>
          <w:sz w:val="24"/>
          <w:szCs w:val="24"/>
        </w:rPr>
        <w:t>了总结讲话，局属各相关单位和各县（市、区）交通运输局分管领导及部门负责人、主管科技质量工作业务骨干、69个QC小组成员共100余人参加。</w:t>
      </w:r>
    </w:p>
    <w:p>
      <w:pPr>
        <w:spacing w:line="360" w:lineRule="auto"/>
        <w:ind w:firstLine="480" w:firstLineChars="200"/>
      </w:pPr>
      <w:r>
        <w:rPr>
          <w:rFonts w:hint="eastAsia" w:ascii="宋体" w:hAnsi="宋体" w:eastAsia="宋体" w:cs="宋体"/>
          <w:sz w:val="24"/>
          <w:szCs w:val="24"/>
        </w:rPr>
        <w:t>徐州市交通运输行业全年提交69个QC成果，经初评产生的16个优秀成果涵盖徐州交通港航、地铁、公路、水运、港务等领域。16个成果中，问题解决型课题12个、创新型课题4个，打破了产生领域单一、课题类型单一的瓶颈，完美实现了2022年度QC活动的闭环。（徐州市交通运输局 张伟）</w:t>
      </w:r>
    </w:p>
    <w:p>
      <w:pPr>
        <w:spacing w:line="360" w:lineRule="auto"/>
        <w:jc w:val="center"/>
        <w:rPr>
          <w:rFonts w:asciiTheme="minorEastAsia" w:hAnsiTheme="minorEastAsia" w:cstheme="minorEastAsia"/>
          <w:b/>
          <w:bCs/>
          <w:color w:val="C00000"/>
          <w:sz w:val="24"/>
          <w:szCs w:val="24"/>
        </w:rPr>
      </w:pPr>
      <w:r>
        <w:rPr>
          <w:rFonts w:hint="eastAsia" w:asciiTheme="minorEastAsia" w:hAnsiTheme="minorEastAsia" w:cstheme="minorEastAsia"/>
          <w:b/>
          <w:bCs/>
          <w:color w:val="C00000"/>
          <w:sz w:val="24"/>
          <w:szCs w:val="24"/>
        </w:rPr>
        <w:t>江苏省交通企业协会申报启示</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2023年是实施“十四五”规划和深入推进交通强国建设进程中关键的一年</w:t>
      </w:r>
      <w:r>
        <w:rPr>
          <w:rFonts w:hint="eastAsia" w:asciiTheme="minorEastAsia" w:hAnsiTheme="minorEastAsia" w:cstheme="minorEastAsia"/>
          <w:sz w:val="24"/>
          <w:szCs w:val="24"/>
          <w:lang w:val="en"/>
        </w:rPr>
        <w:t>。</w:t>
      </w:r>
      <w:r>
        <w:rPr>
          <w:rFonts w:hint="eastAsia" w:asciiTheme="minorEastAsia" w:hAnsiTheme="minorEastAsia" w:cstheme="minorEastAsia"/>
          <w:sz w:val="24"/>
          <w:szCs w:val="24"/>
        </w:rPr>
        <w:t>为回顾交流一年来全省交通运输行业在推动质量管理小组、质量信得过班组建设活动方面的典型经验与最佳实践，研究存在的问题和对策，探讨未来发展趋势，请各单位按照《质量管理小组活动准则》（T/CAQ 10201-2020），将开展活动并取得成果的情况进行总结申报。相关申报文件请在江苏省交通企业协会网站：</w:t>
      </w:r>
      <w:r>
        <w:fldChar w:fldCharType="begin"/>
      </w:r>
      <w:r>
        <w:instrText xml:space="preserve"> HYPERLINK "http://www.jsjtqx.cn质量管理栏目里下载。（江苏省交通企业协会" </w:instrText>
      </w:r>
      <w:r>
        <w:fldChar w:fldCharType="separate"/>
      </w:r>
      <w:r>
        <w:rPr>
          <w:rFonts w:hint="eastAsia" w:asciiTheme="minorEastAsia" w:hAnsiTheme="minorEastAsia" w:cstheme="minorEastAsia"/>
          <w:sz w:val="24"/>
          <w:szCs w:val="24"/>
        </w:rPr>
        <w:t>http://www.jsjtqx.cn质量管理栏目里下载。（江苏省交通企业协会</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夏婧）</w:t>
      </w: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创艺简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5"/>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14D38"/>
    <w:rsid w:val="00046CA0"/>
    <w:rsid w:val="000927F7"/>
    <w:rsid w:val="00151DB4"/>
    <w:rsid w:val="001A606A"/>
    <w:rsid w:val="001A64C4"/>
    <w:rsid w:val="001D36F4"/>
    <w:rsid w:val="001D50AE"/>
    <w:rsid w:val="00214D38"/>
    <w:rsid w:val="002C76CB"/>
    <w:rsid w:val="00362E1F"/>
    <w:rsid w:val="00485B54"/>
    <w:rsid w:val="00492859"/>
    <w:rsid w:val="00497F05"/>
    <w:rsid w:val="004A751B"/>
    <w:rsid w:val="00563837"/>
    <w:rsid w:val="00581589"/>
    <w:rsid w:val="005E3511"/>
    <w:rsid w:val="00604F67"/>
    <w:rsid w:val="006407E7"/>
    <w:rsid w:val="00652BB0"/>
    <w:rsid w:val="00690CFE"/>
    <w:rsid w:val="006973D9"/>
    <w:rsid w:val="00702B3D"/>
    <w:rsid w:val="007151A0"/>
    <w:rsid w:val="007152E3"/>
    <w:rsid w:val="007D3DB1"/>
    <w:rsid w:val="00922252"/>
    <w:rsid w:val="009550EE"/>
    <w:rsid w:val="009F4E26"/>
    <w:rsid w:val="00B246B7"/>
    <w:rsid w:val="00B5443F"/>
    <w:rsid w:val="00B75F78"/>
    <w:rsid w:val="00C02253"/>
    <w:rsid w:val="00D36E53"/>
    <w:rsid w:val="00DD14BC"/>
    <w:rsid w:val="00E674F0"/>
    <w:rsid w:val="00F16EEF"/>
    <w:rsid w:val="00FA0BC6"/>
    <w:rsid w:val="00FF3B52"/>
    <w:rsid w:val="011131E2"/>
    <w:rsid w:val="01114340"/>
    <w:rsid w:val="01123373"/>
    <w:rsid w:val="01205D5C"/>
    <w:rsid w:val="012C119A"/>
    <w:rsid w:val="01436412"/>
    <w:rsid w:val="015939C0"/>
    <w:rsid w:val="01A36C7E"/>
    <w:rsid w:val="01C24738"/>
    <w:rsid w:val="01C76D87"/>
    <w:rsid w:val="01DE6E39"/>
    <w:rsid w:val="01F07B01"/>
    <w:rsid w:val="02022CD1"/>
    <w:rsid w:val="02057430"/>
    <w:rsid w:val="02180F16"/>
    <w:rsid w:val="02205A33"/>
    <w:rsid w:val="022B3B7A"/>
    <w:rsid w:val="02710074"/>
    <w:rsid w:val="027C5214"/>
    <w:rsid w:val="028966C5"/>
    <w:rsid w:val="02B05971"/>
    <w:rsid w:val="02B96468"/>
    <w:rsid w:val="02D95AEB"/>
    <w:rsid w:val="02EE3B43"/>
    <w:rsid w:val="03085D33"/>
    <w:rsid w:val="030C1B4D"/>
    <w:rsid w:val="030E0446"/>
    <w:rsid w:val="03332B6C"/>
    <w:rsid w:val="034E7C17"/>
    <w:rsid w:val="036175C6"/>
    <w:rsid w:val="037C1244"/>
    <w:rsid w:val="037D56E7"/>
    <w:rsid w:val="03A11400"/>
    <w:rsid w:val="03A57FB3"/>
    <w:rsid w:val="03E7552B"/>
    <w:rsid w:val="03EE38DA"/>
    <w:rsid w:val="03F52E97"/>
    <w:rsid w:val="04037312"/>
    <w:rsid w:val="042548A8"/>
    <w:rsid w:val="042C6B49"/>
    <w:rsid w:val="04323697"/>
    <w:rsid w:val="046E6DDE"/>
    <w:rsid w:val="047959EF"/>
    <w:rsid w:val="047A1C27"/>
    <w:rsid w:val="0484109A"/>
    <w:rsid w:val="049926BE"/>
    <w:rsid w:val="049B30B4"/>
    <w:rsid w:val="049D5E9B"/>
    <w:rsid w:val="04AA28DC"/>
    <w:rsid w:val="04B073F7"/>
    <w:rsid w:val="04BE1416"/>
    <w:rsid w:val="04E35A1E"/>
    <w:rsid w:val="04F17DE4"/>
    <w:rsid w:val="04F27B2A"/>
    <w:rsid w:val="05152A51"/>
    <w:rsid w:val="051D5EEC"/>
    <w:rsid w:val="052B14BA"/>
    <w:rsid w:val="05526700"/>
    <w:rsid w:val="055930DF"/>
    <w:rsid w:val="057431D2"/>
    <w:rsid w:val="057E22D4"/>
    <w:rsid w:val="05B747B5"/>
    <w:rsid w:val="05C56304"/>
    <w:rsid w:val="05D2269B"/>
    <w:rsid w:val="05ED72D5"/>
    <w:rsid w:val="05F03366"/>
    <w:rsid w:val="05F57755"/>
    <w:rsid w:val="05FE4192"/>
    <w:rsid w:val="06145860"/>
    <w:rsid w:val="06415816"/>
    <w:rsid w:val="064974F2"/>
    <w:rsid w:val="066451CB"/>
    <w:rsid w:val="066F3DE8"/>
    <w:rsid w:val="068B6CFA"/>
    <w:rsid w:val="068E6184"/>
    <w:rsid w:val="06D66EBD"/>
    <w:rsid w:val="06DA0F78"/>
    <w:rsid w:val="06DD4866"/>
    <w:rsid w:val="070174DD"/>
    <w:rsid w:val="07036AE8"/>
    <w:rsid w:val="0708176C"/>
    <w:rsid w:val="070E6657"/>
    <w:rsid w:val="07131EBF"/>
    <w:rsid w:val="07142CC1"/>
    <w:rsid w:val="07217A1B"/>
    <w:rsid w:val="073E53BF"/>
    <w:rsid w:val="079B335B"/>
    <w:rsid w:val="07A1181E"/>
    <w:rsid w:val="07B05960"/>
    <w:rsid w:val="07CD1FD5"/>
    <w:rsid w:val="07DC41A9"/>
    <w:rsid w:val="07E671F6"/>
    <w:rsid w:val="07E96C29"/>
    <w:rsid w:val="07F25FD3"/>
    <w:rsid w:val="07F678E6"/>
    <w:rsid w:val="082962EA"/>
    <w:rsid w:val="082B67B1"/>
    <w:rsid w:val="086A3D60"/>
    <w:rsid w:val="08732C15"/>
    <w:rsid w:val="088F37C7"/>
    <w:rsid w:val="08930F1C"/>
    <w:rsid w:val="08975A73"/>
    <w:rsid w:val="08A953D1"/>
    <w:rsid w:val="08BC1789"/>
    <w:rsid w:val="08C52E2E"/>
    <w:rsid w:val="08CB7EE3"/>
    <w:rsid w:val="08E37731"/>
    <w:rsid w:val="090A59D8"/>
    <w:rsid w:val="090D2245"/>
    <w:rsid w:val="09112EB6"/>
    <w:rsid w:val="0914243A"/>
    <w:rsid w:val="092D60FC"/>
    <w:rsid w:val="094822F4"/>
    <w:rsid w:val="0959221C"/>
    <w:rsid w:val="09880783"/>
    <w:rsid w:val="098B471C"/>
    <w:rsid w:val="09A41E98"/>
    <w:rsid w:val="09AB497B"/>
    <w:rsid w:val="09B23C11"/>
    <w:rsid w:val="09B5688C"/>
    <w:rsid w:val="09B72341"/>
    <w:rsid w:val="09C022F7"/>
    <w:rsid w:val="09D678FF"/>
    <w:rsid w:val="09D838B7"/>
    <w:rsid w:val="09F75AC8"/>
    <w:rsid w:val="0A302791"/>
    <w:rsid w:val="0A672CE2"/>
    <w:rsid w:val="0A71587A"/>
    <w:rsid w:val="0A821835"/>
    <w:rsid w:val="0A877665"/>
    <w:rsid w:val="0A8E6A06"/>
    <w:rsid w:val="0AB21F41"/>
    <w:rsid w:val="0ABF65E6"/>
    <w:rsid w:val="0ACA49F9"/>
    <w:rsid w:val="0AF56AA4"/>
    <w:rsid w:val="0AF81AF7"/>
    <w:rsid w:val="0AFE5564"/>
    <w:rsid w:val="0B2840D1"/>
    <w:rsid w:val="0B42669F"/>
    <w:rsid w:val="0B4B0C7C"/>
    <w:rsid w:val="0B536D2E"/>
    <w:rsid w:val="0B537169"/>
    <w:rsid w:val="0B5750F1"/>
    <w:rsid w:val="0B695303"/>
    <w:rsid w:val="0B6F6CC6"/>
    <w:rsid w:val="0B7B58AD"/>
    <w:rsid w:val="0B7E74F7"/>
    <w:rsid w:val="0BB20413"/>
    <w:rsid w:val="0BB53545"/>
    <w:rsid w:val="0BBE06B9"/>
    <w:rsid w:val="0C1B5A9E"/>
    <w:rsid w:val="0C2301BB"/>
    <w:rsid w:val="0C5D26DC"/>
    <w:rsid w:val="0C6D3E1F"/>
    <w:rsid w:val="0C6F48C1"/>
    <w:rsid w:val="0C710F12"/>
    <w:rsid w:val="0C9B6BDE"/>
    <w:rsid w:val="0CBA3508"/>
    <w:rsid w:val="0CDA5050"/>
    <w:rsid w:val="0D1F7D83"/>
    <w:rsid w:val="0D2C2946"/>
    <w:rsid w:val="0D352E56"/>
    <w:rsid w:val="0D4715C1"/>
    <w:rsid w:val="0D5F5E5E"/>
    <w:rsid w:val="0D9D351A"/>
    <w:rsid w:val="0DA3777E"/>
    <w:rsid w:val="0DBF1056"/>
    <w:rsid w:val="0DC108C7"/>
    <w:rsid w:val="0DC259A6"/>
    <w:rsid w:val="0DC65B3E"/>
    <w:rsid w:val="0DC67C8B"/>
    <w:rsid w:val="0DC932D7"/>
    <w:rsid w:val="0DDA3186"/>
    <w:rsid w:val="0E122ED0"/>
    <w:rsid w:val="0E1B0275"/>
    <w:rsid w:val="0E2055ED"/>
    <w:rsid w:val="0E3270CE"/>
    <w:rsid w:val="0E3E1F17"/>
    <w:rsid w:val="0E43752E"/>
    <w:rsid w:val="0E5139F9"/>
    <w:rsid w:val="0E7248AC"/>
    <w:rsid w:val="0E770F85"/>
    <w:rsid w:val="0E8520AF"/>
    <w:rsid w:val="0E9438E5"/>
    <w:rsid w:val="0EAB29A8"/>
    <w:rsid w:val="0EAF24CD"/>
    <w:rsid w:val="0EB66A25"/>
    <w:rsid w:val="0F2377E5"/>
    <w:rsid w:val="0F2478DF"/>
    <w:rsid w:val="0F2549B8"/>
    <w:rsid w:val="0F3F7919"/>
    <w:rsid w:val="0F4672D5"/>
    <w:rsid w:val="0F522218"/>
    <w:rsid w:val="0F6F18FE"/>
    <w:rsid w:val="0F76680B"/>
    <w:rsid w:val="0FE13879"/>
    <w:rsid w:val="1001144E"/>
    <w:rsid w:val="102B2027"/>
    <w:rsid w:val="10414B1D"/>
    <w:rsid w:val="1046720A"/>
    <w:rsid w:val="105552F6"/>
    <w:rsid w:val="1065378B"/>
    <w:rsid w:val="10790FE5"/>
    <w:rsid w:val="109D6A6C"/>
    <w:rsid w:val="10AA5642"/>
    <w:rsid w:val="10B55C13"/>
    <w:rsid w:val="10DE4F90"/>
    <w:rsid w:val="10EA0E0E"/>
    <w:rsid w:val="11085D9D"/>
    <w:rsid w:val="114616AF"/>
    <w:rsid w:val="1149458E"/>
    <w:rsid w:val="1159213F"/>
    <w:rsid w:val="11776896"/>
    <w:rsid w:val="117A2256"/>
    <w:rsid w:val="1198305F"/>
    <w:rsid w:val="11A60CFD"/>
    <w:rsid w:val="11CF4308"/>
    <w:rsid w:val="11D057D9"/>
    <w:rsid w:val="11D3180B"/>
    <w:rsid w:val="11D60C7B"/>
    <w:rsid w:val="12020875"/>
    <w:rsid w:val="1203776A"/>
    <w:rsid w:val="120507C7"/>
    <w:rsid w:val="122A4187"/>
    <w:rsid w:val="122D5247"/>
    <w:rsid w:val="1237066D"/>
    <w:rsid w:val="123959B0"/>
    <w:rsid w:val="123A3C4D"/>
    <w:rsid w:val="126D6C2C"/>
    <w:rsid w:val="127B54E8"/>
    <w:rsid w:val="128906E9"/>
    <w:rsid w:val="12955E7E"/>
    <w:rsid w:val="12A27BD8"/>
    <w:rsid w:val="12A91264"/>
    <w:rsid w:val="12BB7DFC"/>
    <w:rsid w:val="12C016DA"/>
    <w:rsid w:val="12C60358"/>
    <w:rsid w:val="12FD2641"/>
    <w:rsid w:val="130C3149"/>
    <w:rsid w:val="130D3C66"/>
    <w:rsid w:val="1319260B"/>
    <w:rsid w:val="133E5EA6"/>
    <w:rsid w:val="13601849"/>
    <w:rsid w:val="136046DE"/>
    <w:rsid w:val="13957227"/>
    <w:rsid w:val="13AA00C3"/>
    <w:rsid w:val="13AE0697"/>
    <w:rsid w:val="13B011C1"/>
    <w:rsid w:val="13C965E7"/>
    <w:rsid w:val="13DA2B56"/>
    <w:rsid w:val="140A7CAD"/>
    <w:rsid w:val="141035C0"/>
    <w:rsid w:val="14151024"/>
    <w:rsid w:val="14244632"/>
    <w:rsid w:val="143A7291"/>
    <w:rsid w:val="145558C5"/>
    <w:rsid w:val="146D393B"/>
    <w:rsid w:val="148A7B06"/>
    <w:rsid w:val="14902DA1"/>
    <w:rsid w:val="14983A03"/>
    <w:rsid w:val="149B6C78"/>
    <w:rsid w:val="14BA7E1E"/>
    <w:rsid w:val="14CB7B2E"/>
    <w:rsid w:val="14E20AC2"/>
    <w:rsid w:val="14E43F63"/>
    <w:rsid w:val="14E46935"/>
    <w:rsid w:val="14E827A9"/>
    <w:rsid w:val="14F055ED"/>
    <w:rsid w:val="150A44CD"/>
    <w:rsid w:val="150B23DE"/>
    <w:rsid w:val="151108D4"/>
    <w:rsid w:val="15235567"/>
    <w:rsid w:val="15364E72"/>
    <w:rsid w:val="15526CFF"/>
    <w:rsid w:val="15610299"/>
    <w:rsid w:val="15951F88"/>
    <w:rsid w:val="159863B1"/>
    <w:rsid w:val="15A05265"/>
    <w:rsid w:val="15A13366"/>
    <w:rsid w:val="15B22E3A"/>
    <w:rsid w:val="15B42C57"/>
    <w:rsid w:val="15C27FD0"/>
    <w:rsid w:val="15C366B7"/>
    <w:rsid w:val="15C82641"/>
    <w:rsid w:val="15D140B7"/>
    <w:rsid w:val="15D23C09"/>
    <w:rsid w:val="15DB44F0"/>
    <w:rsid w:val="15E51344"/>
    <w:rsid w:val="15E74C42"/>
    <w:rsid w:val="15E96F88"/>
    <w:rsid w:val="15FA418A"/>
    <w:rsid w:val="15FC6F55"/>
    <w:rsid w:val="160B2C2D"/>
    <w:rsid w:val="161E7DE4"/>
    <w:rsid w:val="1626576B"/>
    <w:rsid w:val="164B2578"/>
    <w:rsid w:val="165A3666"/>
    <w:rsid w:val="167118C0"/>
    <w:rsid w:val="16E6314C"/>
    <w:rsid w:val="16FA671E"/>
    <w:rsid w:val="17231CAA"/>
    <w:rsid w:val="176302F9"/>
    <w:rsid w:val="176B300E"/>
    <w:rsid w:val="178D5376"/>
    <w:rsid w:val="17A21171"/>
    <w:rsid w:val="17B67D6F"/>
    <w:rsid w:val="17D86F39"/>
    <w:rsid w:val="17DD454F"/>
    <w:rsid w:val="17F17FFA"/>
    <w:rsid w:val="180729F7"/>
    <w:rsid w:val="181674CA"/>
    <w:rsid w:val="18196177"/>
    <w:rsid w:val="18357EE7"/>
    <w:rsid w:val="1844617C"/>
    <w:rsid w:val="18463837"/>
    <w:rsid w:val="188065C8"/>
    <w:rsid w:val="1890511D"/>
    <w:rsid w:val="18A35A13"/>
    <w:rsid w:val="18AD3F21"/>
    <w:rsid w:val="18AF707B"/>
    <w:rsid w:val="18E16A7D"/>
    <w:rsid w:val="18E4265A"/>
    <w:rsid w:val="18E50C46"/>
    <w:rsid w:val="18EE62E8"/>
    <w:rsid w:val="18F658DB"/>
    <w:rsid w:val="191044B0"/>
    <w:rsid w:val="19271561"/>
    <w:rsid w:val="19382621"/>
    <w:rsid w:val="19551CF8"/>
    <w:rsid w:val="195D72F9"/>
    <w:rsid w:val="195F4843"/>
    <w:rsid w:val="196640D0"/>
    <w:rsid w:val="19672667"/>
    <w:rsid w:val="196C3142"/>
    <w:rsid w:val="19776BA5"/>
    <w:rsid w:val="197902A7"/>
    <w:rsid w:val="1993245B"/>
    <w:rsid w:val="199820C4"/>
    <w:rsid w:val="19AD4502"/>
    <w:rsid w:val="19C72DC1"/>
    <w:rsid w:val="19E9235F"/>
    <w:rsid w:val="19F20692"/>
    <w:rsid w:val="19FB64B8"/>
    <w:rsid w:val="19FC63B9"/>
    <w:rsid w:val="1A0B4265"/>
    <w:rsid w:val="1A0F29BA"/>
    <w:rsid w:val="1A0F4DCD"/>
    <w:rsid w:val="1A2268FB"/>
    <w:rsid w:val="1A383CBF"/>
    <w:rsid w:val="1A4E5A90"/>
    <w:rsid w:val="1A506A37"/>
    <w:rsid w:val="1A6920CA"/>
    <w:rsid w:val="1A8564A7"/>
    <w:rsid w:val="1A951111"/>
    <w:rsid w:val="1A964609"/>
    <w:rsid w:val="1A9829AF"/>
    <w:rsid w:val="1AA11343"/>
    <w:rsid w:val="1AC437A4"/>
    <w:rsid w:val="1AD02149"/>
    <w:rsid w:val="1ADA4D76"/>
    <w:rsid w:val="1AE6196C"/>
    <w:rsid w:val="1AEB0D31"/>
    <w:rsid w:val="1AEF6A73"/>
    <w:rsid w:val="1B1A33C4"/>
    <w:rsid w:val="1B407DD0"/>
    <w:rsid w:val="1B601C8B"/>
    <w:rsid w:val="1B830F69"/>
    <w:rsid w:val="1BB117D1"/>
    <w:rsid w:val="1BB43B5B"/>
    <w:rsid w:val="1BB739AE"/>
    <w:rsid w:val="1BB96B5D"/>
    <w:rsid w:val="1BDB6FF7"/>
    <w:rsid w:val="1BED7512"/>
    <w:rsid w:val="1C085913"/>
    <w:rsid w:val="1C0F091F"/>
    <w:rsid w:val="1C1473C6"/>
    <w:rsid w:val="1C21753D"/>
    <w:rsid w:val="1C427076"/>
    <w:rsid w:val="1C46476E"/>
    <w:rsid w:val="1C5D5FD2"/>
    <w:rsid w:val="1C6E5776"/>
    <w:rsid w:val="1C793A00"/>
    <w:rsid w:val="1C7B4E23"/>
    <w:rsid w:val="1CAC34D9"/>
    <w:rsid w:val="1CB87339"/>
    <w:rsid w:val="1CD62CE2"/>
    <w:rsid w:val="1CD723BD"/>
    <w:rsid w:val="1CDB7670"/>
    <w:rsid w:val="1CFB7843"/>
    <w:rsid w:val="1D16178C"/>
    <w:rsid w:val="1D193B01"/>
    <w:rsid w:val="1D1F41AA"/>
    <w:rsid w:val="1D224613"/>
    <w:rsid w:val="1D296317"/>
    <w:rsid w:val="1D4436D0"/>
    <w:rsid w:val="1D6152DA"/>
    <w:rsid w:val="1D740867"/>
    <w:rsid w:val="1D8C3780"/>
    <w:rsid w:val="1D9B2F98"/>
    <w:rsid w:val="1DAF6DD1"/>
    <w:rsid w:val="1DEA52D0"/>
    <w:rsid w:val="1E0F4D36"/>
    <w:rsid w:val="1E2445EE"/>
    <w:rsid w:val="1E397347"/>
    <w:rsid w:val="1E3B5B2B"/>
    <w:rsid w:val="1E405469"/>
    <w:rsid w:val="1E50286A"/>
    <w:rsid w:val="1E6202B2"/>
    <w:rsid w:val="1E6741BB"/>
    <w:rsid w:val="1E874E24"/>
    <w:rsid w:val="1E8D4C3F"/>
    <w:rsid w:val="1E8E3F94"/>
    <w:rsid w:val="1EA03D09"/>
    <w:rsid w:val="1EB64CF4"/>
    <w:rsid w:val="1EBF050A"/>
    <w:rsid w:val="1EC24F01"/>
    <w:rsid w:val="1EC70568"/>
    <w:rsid w:val="1EEF02F6"/>
    <w:rsid w:val="1F02191C"/>
    <w:rsid w:val="1F285A3F"/>
    <w:rsid w:val="1F3026BA"/>
    <w:rsid w:val="1F5C044F"/>
    <w:rsid w:val="1F6D440A"/>
    <w:rsid w:val="1FAB7CC4"/>
    <w:rsid w:val="1FAD44B0"/>
    <w:rsid w:val="1FC009DE"/>
    <w:rsid w:val="1FD769F2"/>
    <w:rsid w:val="1FEE4C6C"/>
    <w:rsid w:val="1FFC753C"/>
    <w:rsid w:val="20140D2A"/>
    <w:rsid w:val="20515ADA"/>
    <w:rsid w:val="20580BEE"/>
    <w:rsid w:val="206E6402"/>
    <w:rsid w:val="206F41B2"/>
    <w:rsid w:val="20831A0C"/>
    <w:rsid w:val="20847C5E"/>
    <w:rsid w:val="20982E48"/>
    <w:rsid w:val="20AA7DE0"/>
    <w:rsid w:val="20AE632E"/>
    <w:rsid w:val="20B255EE"/>
    <w:rsid w:val="20B55EB1"/>
    <w:rsid w:val="20D400AE"/>
    <w:rsid w:val="20E804F6"/>
    <w:rsid w:val="20F02CB2"/>
    <w:rsid w:val="21076199"/>
    <w:rsid w:val="21160DCC"/>
    <w:rsid w:val="212F1890"/>
    <w:rsid w:val="21384DAB"/>
    <w:rsid w:val="213C7056"/>
    <w:rsid w:val="214253A8"/>
    <w:rsid w:val="21530467"/>
    <w:rsid w:val="21543B97"/>
    <w:rsid w:val="217942DC"/>
    <w:rsid w:val="21795F2B"/>
    <w:rsid w:val="217D33BC"/>
    <w:rsid w:val="218D48F0"/>
    <w:rsid w:val="219E26C0"/>
    <w:rsid w:val="21AD0AEE"/>
    <w:rsid w:val="21B3342C"/>
    <w:rsid w:val="21D02A2F"/>
    <w:rsid w:val="21FD704F"/>
    <w:rsid w:val="22205764"/>
    <w:rsid w:val="22291F67"/>
    <w:rsid w:val="223A6DE0"/>
    <w:rsid w:val="223E5BEA"/>
    <w:rsid w:val="22407EAD"/>
    <w:rsid w:val="227155E5"/>
    <w:rsid w:val="22721069"/>
    <w:rsid w:val="22807042"/>
    <w:rsid w:val="228A7081"/>
    <w:rsid w:val="22AD029B"/>
    <w:rsid w:val="22B3482A"/>
    <w:rsid w:val="22BF35B5"/>
    <w:rsid w:val="22D02D02"/>
    <w:rsid w:val="22D41CDC"/>
    <w:rsid w:val="22DB5B2F"/>
    <w:rsid w:val="22E95200"/>
    <w:rsid w:val="22F87D85"/>
    <w:rsid w:val="22FA25CD"/>
    <w:rsid w:val="2306244E"/>
    <w:rsid w:val="2322550C"/>
    <w:rsid w:val="234436D4"/>
    <w:rsid w:val="235F136D"/>
    <w:rsid w:val="236773C3"/>
    <w:rsid w:val="23A02CC7"/>
    <w:rsid w:val="23B27E2D"/>
    <w:rsid w:val="23D1096E"/>
    <w:rsid w:val="241906BD"/>
    <w:rsid w:val="24381215"/>
    <w:rsid w:val="24451F15"/>
    <w:rsid w:val="24472FA1"/>
    <w:rsid w:val="24557D0B"/>
    <w:rsid w:val="24564B3F"/>
    <w:rsid w:val="245A6844"/>
    <w:rsid w:val="245F6F8B"/>
    <w:rsid w:val="2463675A"/>
    <w:rsid w:val="246411D6"/>
    <w:rsid w:val="2466767A"/>
    <w:rsid w:val="248F6BD1"/>
    <w:rsid w:val="24941ECC"/>
    <w:rsid w:val="249B7324"/>
    <w:rsid w:val="24B53F8A"/>
    <w:rsid w:val="24D35DF1"/>
    <w:rsid w:val="24DB414A"/>
    <w:rsid w:val="24E0244B"/>
    <w:rsid w:val="24F74BCC"/>
    <w:rsid w:val="250A44A9"/>
    <w:rsid w:val="250B1C22"/>
    <w:rsid w:val="251937A1"/>
    <w:rsid w:val="251B0465"/>
    <w:rsid w:val="251C6D72"/>
    <w:rsid w:val="25203CCD"/>
    <w:rsid w:val="252305C1"/>
    <w:rsid w:val="253A5E56"/>
    <w:rsid w:val="25401C79"/>
    <w:rsid w:val="254A5A35"/>
    <w:rsid w:val="254D1DA3"/>
    <w:rsid w:val="256F255E"/>
    <w:rsid w:val="25A44DC0"/>
    <w:rsid w:val="25A91F14"/>
    <w:rsid w:val="25B753DF"/>
    <w:rsid w:val="25BE1325"/>
    <w:rsid w:val="25E515AE"/>
    <w:rsid w:val="260C6A58"/>
    <w:rsid w:val="261F7B03"/>
    <w:rsid w:val="26247AEB"/>
    <w:rsid w:val="26576330"/>
    <w:rsid w:val="267442D0"/>
    <w:rsid w:val="267918E7"/>
    <w:rsid w:val="269A2FDF"/>
    <w:rsid w:val="26AF29E8"/>
    <w:rsid w:val="26B648E9"/>
    <w:rsid w:val="26D75316"/>
    <w:rsid w:val="26EB2F40"/>
    <w:rsid w:val="270C13EE"/>
    <w:rsid w:val="27133AE9"/>
    <w:rsid w:val="27236384"/>
    <w:rsid w:val="27332431"/>
    <w:rsid w:val="273C404C"/>
    <w:rsid w:val="2749585F"/>
    <w:rsid w:val="27620EEE"/>
    <w:rsid w:val="27687332"/>
    <w:rsid w:val="276A22EE"/>
    <w:rsid w:val="276E0D20"/>
    <w:rsid w:val="278D6F13"/>
    <w:rsid w:val="279379EF"/>
    <w:rsid w:val="27A209C9"/>
    <w:rsid w:val="27AF529F"/>
    <w:rsid w:val="27EF6D82"/>
    <w:rsid w:val="280D678A"/>
    <w:rsid w:val="283B3474"/>
    <w:rsid w:val="28BA1DC8"/>
    <w:rsid w:val="28CB7FE8"/>
    <w:rsid w:val="28CE0988"/>
    <w:rsid w:val="29064F88"/>
    <w:rsid w:val="291163B9"/>
    <w:rsid w:val="291458F7"/>
    <w:rsid w:val="29444BF9"/>
    <w:rsid w:val="295126A7"/>
    <w:rsid w:val="295B1A35"/>
    <w:rsid w:val="295B6339"/>
    <w:rsid w:val="29676BE2"/>
    <w:rsid w:val="296E31F5"/>
    <w:rsid w:val="299B7DC6"/>
    <w:rsid w:val="29B4363A"/>
    <w:rsid w:val="29B449E4"/>
    <w:rsid w:val="29B844D4"/>
    <w:rsid w:val="29C25193"/>
    <w:rsid w:val="29D4111E"/>
    <w:rsid w:val="29E02605"/>
    <w:rsid w:val="29E90B31"/>
    <w:rsid w:val="29E928DF"/>
    <w:rsid w:val="2A1B70E2"/>
    <w:rsid w:val="2A2C636C"/>
    <w:rsid w:val="2A524929"/>
    <w:rsid w:val="2A5A1A2F"/>
    <w:rsid w:val="2A663F30"/>
    <w:rsid w:val="2A6E38DC"/>
    <w:rsid w:val="2A702F67"/>
    <w:rsid w:val="2A720B27"/>
    <w:rsid w:val="2A742AF1"/>
    <w:rsid w:val="2A7C3754"/>
    <w:rsid w:val="2A810D6A"/>
    <w:rsid w:val="2A8D5D2D"/>
    <w:rsid w:val="2A942C3E"/>
    <w:rsid w:val="2ACA7EA3"/>
    <w:rsid w:val="2ADF21AB"/>
    <w:rsid w:val="2AEC6B2B"/>
    <w:rsid w:val="2AFE4CC6"/>
    <w:rsid w:val="2B133704"/>
    <w:rsid w:val="2B2A30B4"/>
    <w:rsid w:val="2B3B0C20"/>
    <w:rsid w:val="2BA75177"/>
    <w:rsid w:val="2BC747AB"/>
    <w:rsid w:val="2BDD76B6"/>
    <w:rsid w:val="2BDF1F0A"/>
    <w:rsid w:val="2BE5357A"/>
    <w:rsid w:val="2C043A01"/>
    <w:rsid w:val="2C071B64"/>
    <w:rsid w:val="2C087FE3"/>
    <w:rsid w:val="2C1434A0"/>
    <w:rsid w:val="2C1E1FD8"/>
    <w:rsid w:val="2C2B5431"/>
    <w:rsid w:val="2C4A62A0"/>
    <w:rsid w:val="2C4E6D35"/>
    <w:rsid w:val="2C972AC7"/>
    <w:rsid w:val="2C9F7BCD"/>
    <w:rsid w:val="2CAF3E83"/>
    <w:rsid w:val="2CD36A14"/>
    <w:rsid w:val="2CFB41DA"/>
    <w:rsid w:val="2D8E0ED7"/>
    <w:rsid w:val="2D906C31"/>
    <w:rsid w:val="2DA323B8"/>
    <w:rsid w:val="2DA90D03"/>
    <w:rsid w:val="2DB44207"/>
    <w:rsid w:val="2DBB0A37"/>
    <w:rsid w:val="2DC31699"/>
    <w:rsid w:val="2DCC4A7D"/>
    <w:rsid w:val="2DD209DE"/>
    <w:rsid w:val="2DD65871"/>
    <w:rsid w:val="2DDD3FA0"/>
    <w:rsid w:val="2DF07641"/>
    <w:rsid w:val="2E01259B"/>
    <w:rsid w:val="2E292849"/>
    <w:rsid w:val="2E342663"/>
    <w:rsid w:val="2E37420F"/>
    <w:rsid w:val="2E4D63C7"/>
    <w:rsid w:val="2E6A75E3"/>
    <w:rsid w:val="2E7D1505"/>
    <w:rsid w:val="2E9D013C"/>
    <w:rsid w:val="2EBE2874"/>
    <w:rsid w:val="2ECD2DE9"/>
    <w:rsid w:val="2EE46262"/>
    <w:rsid w:val="2EFB6E53"/>
    <w:rsid w:val="2F0215B0"/>
    <w:rsid w:val="2F0276BB"/>
    <w:rsid w:val="2F06276B"/>
    <w:rsid w:val="2F086342"/>
    <w:rsid w:val="2F087457"/>
    <w:rsid w:val="2F235E47"/>
    <w:rsid w:val="2F2676C8"/>
    <w:rsid w:val="2F340AA1"/>
    <w:rsid w:val="2F670DA4"/>
    <w:rsid w:val="2F7842FA"/>
    <w:rsid w:val="2F7B5146"/>
    <w:rsid w:val="2F8F3F29"/>
    <w:rsid w:val="2FA5374C"/>
    <w:rsid w:val="2FBA1CFA"/>
    <w:rsid w:val="2FE111D0"/>
    <w:rsid w:val="2FEE50F3"/>
    <w:rsid w:val="2FF210E0"/>
    <w:rsid w:val="30030473"/>
    <w:rsid w:val="301D3D5D"/>
    <w:rsid w:val="3034611A"/>
    <w:rsid w:val="303540CB"/>
    <w:rsid w:val="30544B0C"/>
    <w:rsid w:val="306C426A"/>
    <w:rsid w:val="30777B6C"/>
    <w:rsid w:val="308570DA"/>
    <w:rsid w:val="308A20DF"/>
    <w:rsid w:val="308A7A7D"/>
    <w:rsid w:val="308C0468"/>
    <w:rsid w:val="308C56D9"/>
    <w:rsid w:val="309B6900"/>
    <w:rsid w:val="30AE728D"/>
    <w:rsid w:val="30AF10E2"/>
    <w:rsid w:val="30B354BB"/>
    <w:rsid w:val="30B65A06"/>
    <w:rsid w:val="30CE7287"/>
    <w:rsid w:val="30D817EE"/>
    <w:rsid w:val="30E20088"/>
    <w:rsid w:val="30E927B5"/>
    <w:rsid w:val="31102EB5"/>
    <w:rsid w:val="31140BC7"/>
    <w:rsid w:val="313759AD"/>
    <w:rsid w:val="31653193"/>
    <w:rsid w:val="318423F1"/>
    <w:rsid w:val="319022F3"/>
    <w:rsid w:val="31910470"/>
    <w:rsid w:val="31927D00"/>
    <w:rsid w:val="31BC363D"/>
    <w:rsid w:val="31DA5831"/>
    <w:rsid w:val="31F44524"/>
    <w:rsid w:val="31FF39AB"/>
    <w:rsid w:val="321921D0"/>
    <w:rsid w:val="32474FC2"/>
    <w:rsid w:val="325356E2"/>
    <w:rsid w:val="326351F9"/>
    <w:rsid w:val="3268280F"/>
    <w:rsid w:val="328D22FA"/>
    <w:rsid w:val="32A51776"/>
    <w:rsid w:val="32B75B2F"/>
    <w:rsid w:val="32B9042A"/>
    <w:rsid w:val="32FC18D5"/>
    <w:rsid w:val="33035E80"/>
    <w:rsid w:val="331076FA"/>
    <w:rsid w:val="332F45F1"/>
    <w:rsid w:val="333E1EEE"/>
    <w:rsid w:val="33423060"/>
    <w:rsid w:val="3353526D"/>
    <w:rsid w:val="335C4D59"/>
    <w:rsid w:val="337E7E8A"/>
    <w:rsid w:val="338601B3"/>
    <w:rsid w:val="339B64CD"/>
    <w:rsid w:val="33B3141F"/>
    <w:rsid w:val="33BB7FEC"/>
    <w:rsid w:val="33CF103F"/>
    <w:rsid w:val="33CF37F0"/>
    <w:rsid w:val="33FF1C53"/>
    <w:rsid w:val="340439DA"/>
    <w:rsid w:val="34056568"/>
    <w:rsid w:val="340A0022"/>
    <w:rsid w:val="340A7BE9"/>
    <w:rsid w:val="34417AB6"/>
    <w:rsid w:val="3442279C"/>
    <w:rsid w:val="3463298D"/>
    <w:rsid w:val="34645984"/>
    <w:rsid w:val="34835E7C"/>
    <w:rsid w:val="349E6142"/>
    <w:rsid w:val="34B57D34"/>
    <w:rsid w:val="34C77CC1"/>
    <w:rsid w:val="34CD009A"/>
    <w:rsid w:val="34F0240D"/>
    <w:rsid w:val="34F12F90"/>
    <w:rsid w:val="34FC3E0F"/>
    <w:rsid w:val="35327830"/>
    <w:rsid w:val="35536DF7"/>
    <w:rsid w:val="355A215B"/>
    <w:rsid w:val="358160D1"/>
    <w:rsid w:val="35AF5118"/>
    <w:rsid w:val="35C9213B"/>
    <w:rsid w:val="35F94372"/>
    <w:rsid w:val="360B7857"/>
    <w:rsid w:val="36160F00"/>
    <w:rsid w:val="36332665"/>
    <w:rsid w:val="365B2DB7"/>
    <w:rsid w:val="36694DAE"/>
    <w:rsid w:val="369736C3"/>
    <w:rsid w:val="36A4650C"/>
    <w:rsid w:val="36EC66E5"/>
    <w:rsid w:val="36F30FAF"/>
    <w:rsid w:val="36F56102"/>
    <w:rsid w:val="36FA57A2"/>
    <w:rsid w:val="37031132"/>
    <w:rsid w:val="37154E63"/>
    <w:rsid w:val="373D2F76"/>
    <w:rsid w:val="376E08C8"/>
    <w:rsid w:val="37753829"/>
    <w:rsid w:val="377E21FE"/>
    <w:rsid w:val="377E7E81"/>
    <w:rsid w:val="37B9612C"/>
    <w:rsid w:val="381670B2"/>
    <w:rsid w:val="382717DF"/>
    <w:rsid w:val="383438BF"/>
    <w:rsid w:val="384C346C"/>
    <w:rsid w:val="38877E93"/>
    <w:rsid w:val="389D1465"/>
    <w:rsid w:val="38BC43FE"/>
    <w:rsid w:val="38CA3FBC"/>
    <w:rsid w:val="38D64977"/>
    <w:rsid w:val="38F82B3F"/>
    <w:rsid w:val="38FB4F53"/>
    <w:rsid w:val="39554496"/>
    <w:rsid w:val="395B5FA1"/>
    <w:rsid w:val="39785D65"/>
    <w:rsid w:val="397C500F"/>
    <w:rsid w:val="39AE1AC6"/>
    <w:rsid w:val="39DF495A"/>
    <w:rsid w:val="39E81904"/>
    <w:rsid w:val="39F430D5"/>
    <w:rsid w:val="3A231125"/>
    <w:rsid w:val="3A2C12FB"/>
    <w:rsid w:val="3A456058"/>
    <w:rsid w:val="3A465B2C"/>
    <w:rsid w:val="3A5244D1"/>
    <w:rsid w:val="3A611DE7"/>
    <w:rsid w:val="3A6D0D0D"/>
    <w:rsid w:val="3A7708B9"/>
    <w:rsid w:val="3A8B3BF4"/>
    <w:rsid w:val="3A9A5280"/>
    <w:rsid w:val="3A9D573E"/>
    <w:rsid w:val="3AB07609"/>
    <w:rsid w:val="3AB24F6F"/>
    <w:rsid w:val="3ACB0658"/>
    <w:rsid w:val="3AD46C94"/>
    <w:rsid w:val="3ADC6A82"/>
    <w:rsid w:val="3ADE5D64"/>
    <w:rsid w:val="3AE71A6A"/>
    <w:rsid w:val="3AF66EB5"/>
    <w:rsid w:val="3AF94785"/>
    <w:rsid w:val="3B043A1D"/>
    <w:rsid w:val="3B1A6C5E"/>
    <w:rsid w:val="3B29267D"/>
    <w:rsid w:val="3B5A363D"/>
    <w:rsid w:val="3B7E53F0"/>
    <w:rsid w:val="3B925FDE"/>
    <w:rsid w:val="3BA174BE"/>
    <w:rsid w:val="3BBA78CC"/>
    <w:rsid w:val="3BDA3B67"/>
    <w:rsid w:val="3C181D67"/>
    <w:rsid w:val="3C2D4BF2"/>
    <w:rsid w:val="3C3725E6"/>
    <w:rsid w:val="3C906483"/>
    <w:rsid w:val="3CA36517"/>
    <w:rsid w:val="3CAA4150"/>
    <w:rsid w:val="3CB035DE"/>
    <w:rsid w:val="3CC43D78"/>
    <w:rsid w:val="3CD202EE"/>
    <w:rsid w:val="3D0870C9"/>
    <w:rsid w:val="3D0F53CF"/>
    <w:rsid w:val="3D477BF1"/>
    <w:rsid w:val="3D4E4789"/>
    <w:rsid w:val="3D5A3DC8"/>
    <w:rsid w:val="3D622C7D"/>
    <w:rsid w:val="3D6D258C"/>
    <w:rsid w:val="3D8E0BF2"/>
    <w:rsid w:val="3DA70690"/>
    <w:rsid w:val="3DAB2F24"/>
    <w:rsid w:val="3DAF7EBC"/>
    <w:rsid w:val="3DDB7C66"/>
    <w:rsid w:val="3DF50551"/>
    <w:rsid w:val="3DFF6D0C"/>
    <w:rsid w:val="3E130E2E"/>
    <w:rsid w:val="3E2B4345"/>
    <w:rsid w:val="3E35213F"/>
    <w:rsid w:val="3E5527E2"/>
    <w:rsid w:val="3E5C76CC"/>
    <w:rsid w:val="3E6E2747"/>
    <w:rsid w:val="3E8679F3"/>
    <w:rsid w:val="3E9F5B26"/>
    <w:rsid w:val="3EB27584"/>
    <w:rsid w:val="3EBE2A60"/>
    <w:rsid w:val="3EC10121"/>
    <w:rsid w:val="3EFC4A0B"/>
    <w:rsid w:val="3F141ED1"/>
    <w:rsid w:val="3F20729B"/>
    <w:rsid w:val="3F2513A1"/>
    <w:rsid w:val="3F39449E"/>
    <w:rsid w:val="3F474182"/>
    <w:rsid w:val="3F4F7231"/>
    <w:rsid w:val="3F9B06C8"/>
    <w:rsid w:val="3FA73BC7"/>
    <w:rsid w:val="3FA9359F"/>
    <w:rsid w:val="3FBA0B4E"/>
    <w:rsid w:val="3FBF28AB"/>
    <w:rsid w:val="3FCD06CB"/>
    <w:rsid w:val="3FF16317"/>
    <w:rsid w:val="402C5195"/>
    <w:rsid w:val="402D7572"/>
    <w:rsid w:val="4033391A"/>
    <w:rsid w:val="4033495A"/>
    <w:rsid w:val="40491ED2"/>
    <w:rsid w:val="404E1296"/>
    <w:rsid w:val="407F3C70"/>
    <w:rsid w:val="40881662"/>
    <w:rsid w:val="409161FB"/>
    <w:rsid w:val="40934108"/>
    <w:rsid w:val="40A924CA"/>
    <w:rsid w:val="40B1607B"/>
    <w:rsid w:val="40C1415E"/>
    <w:rsid w:val="40D501D7"/>
    <w:rsid w:val="40D869F1"/>
    <w:rsid w:val="40E529C9"/>
    <w:rsid w:val="40EB3C9E"/>
    <w:rsid w:val="40F90E8E"/>
    <w:rsid w:val="40FD00BA"/>
    <w:rsid w:val="4102576C"/>
    <w:rsid w:val="411617A1"/>
    <w:rsid w:val="41207F86"/>
    <w:rsid w:val="41211FBB"/>
    <w:rsid w:val="41351E23"/>
    <w:rsid w:val="413B600F"/>
    <w:rsid w:val="41597B41"/>
    <w:rsid w:val="415A7E88"/>
    <w:rsid w:val="416152D2"/>
    <w:rsid w:val="41637065"/>
    <w:rsid w:val="416B0E56"/>
    <w:rsid w:val="416F1EFA"/>
    <w:rsid w:val="416F5327"/>
    <w:rsid w:val="41801923"/>
    <w:rsid w:val="418340CD"/>
    <w:rsid w:val="41870F04"/>
    <w:rsid w:val="41946B8D"/>
    <w:rsid w:val="41B4528C"/>
    <w:rsid w:val="41BD7ED5"/>
    <w:rsid w:val="41C37E6E"/>
    <w:rsid w:val="41C96BB7"/>
    <w:rsid w:val="41CA102C"/>
    <w:rsid w:val="41DF2AEE"/>
    <w:rsid w:val="42132798"/>
    <w:rsid w:val="423F0AFA"/>
    <w:rsid w:val="42507FAC"/>
    <w:rsid w:val="42723D98"/>
    <w:rsid w:val="42743539"/>
    <w:rsid w:val="427A1BCB"/>
    <w:rsid w:val="42B700F5"/>
    <w:rsid w:val="42C27FF4"/>
    <w:rsid w:val="42DD6902"/>
    <w:rsid w:val="42EA527A"/>
    <w:rsid w:val="43014CE6"/>
    <w:rsid w:val="431053B7"/>
    <w:rsid w:val="43120CA1"/>
    <w:rsid w:val="434D6A76"/>
    <w:rsid w:val="43510317"/>
    <w:rsid w:val="435E7881"/>
    <w:rsid w:val="436458AA"/>
    <w:rsid w:val="436A0DFF"/>
    <w:rsid w:val="438D51F4"/>
    <w:rsid w:val="438D5A4B"/>
    <w:rsid w:val="439F6030"/>
    <w:rsid w:val="441D5B50"/>
    <w:rsid w:val="443864E5"/>
    <w:rsid w:val="443C6C50"/>
    <w:rsid w:val="444919ED"/>
    <w:rsid w:val="444B3519"/>
    <w:rsid w:val="44623579"/>
    <w:rsid w:val="44891D0D"/>
    <w:rsid w:val="44A1112A"/>
    <w:rsid w:val="44CB30B1"/>
    <w:rsid w:val="44D87312"/>
    <w:rsid w:val="44DE52DF"/>
    <w:rsid w:val="44E718AE"/>
    <w:rsid w:val="44FB5CD4"/>
    <w:rsid w:val="45092EA8"/>
    <w:rsid w:val="45107462"/>
    <w:rsid w:val="4517259F"/>
    <w:rsid w:val="4530632C"/>
    <w:rsid w:val="4532212F"/>
    <w:rsid w:val="454F7F8B"/>
    <w:rsid w:val="45505AB1"/>
    <w:rsid w:val="45603F46"/>
    <w:rsid w:val="45690320"/>
    <w:rsid w:val="458B4C02"/>
    <w:rsid w:val="458D0AB3"/>
    <w:rsid w:val="459A1FC8"/>
    <w:rsid w:val="459C2AA4"/>
    <w:rsid w:val="45B55914"/>
    <w:rsid w:val="45C67FF0"/>
    <w:rsid w:val="45E71F71"/>
    <w:rsid w:val="45E841FE"/>
    <w:rsid w:val="45F7345F"/>
    <w:rsid w:val="45FA47ED"/>
    <w:rsid w:val="46120F9B"/>
    <w:rsid w:val="462A6D18"/>
    <w:rsid w:val="46340F2E"/>
    <w:rsid w:val="464F4558"/>
    <w:rsid w:val="46843C64"/>
    <w:rsid w:val="468E6891"/>
    <w:rsid w:val="46B06807"/>
    <w:rsid w:val="46B81B60"/>
    <w:rsid w:val="46BD540E"/>
    <w:rsid w:val="46FF778E"/>
    <w:rsid w:val="47017063"/>
    <w:rsid w:val="470B6D75"/>
    <w:rsid w:val="471575B4"/>
    <w:rsid w:val="47327A9D"/>
    <w:rsid w:val="47490A0A"/>
    <w:rsid w:val="4755115C"/>
    <w:rsid w:val="475F5E75"/>
    <w:rsid w:val="4775022C"/>
    <w:rsid w:val="4786056D"/>
    <w:rsid w:val="47A254CD"/>
    <w:rsid w:val="47B8731B"/>
    <w:rsid w:val="47C11BE5"/>
    <w:rsid w:val="47D525CC"/>
    <w:rsid w:val="47DC6F9A"/>
    <w:rsid w:val="47DF7E80"/>
    <w:rsid w:val="47F15D37"/>
    <w:rsid w:val="48027536"/>
    <w:rsid w:val="480B0969"/>
    <w:rsid w:val="48137EDD"/>
    <w:rsid w:val="48175C76"/>
    <w:rsid w:val="4818136A"/>
    <w:rsid w:val="482F25AD"/>
    <w:rsid w:val="48385646"/>
    <w:rsid w:val="48453017"/>
    <w:rsid w:val="485756B9"/>
    <w:rsid w:val="48576DC5"/>
    <w:rsid w:val="48576EC8"/>
    <w:rsid w:val="486453C9"/>
    <w:rsid w:val="48652B2B"/>
    <w:rsid w:val="486A2F00"/>
    <w:rsid w:val="48743C3E"/>
    <w:rsid w:val="48745BFB"/>
    <w:rsid w:val="487815A6"/>
    <w:rsid w:val="487A531F"/>
    <w:rsid w:val="48E833A5"/>
    <w:rsid w:val="48EB1D78"/>
    <w:rsid w:val="48EF4B8D"/>
    <w:rsid w:val="490552B7"/>
    <w:rsid w:val="49180694"/>
    <w:rsid w:val="491D0510"/>
    <w:rsid w:val="491F1A22"/>
    <w:rsid w:val="493150F6"/>
    <w:rsid w:val="49331566"/>
    <w:rsid w:val="49527399"/>
    <w:rsid w:val="495B0CF5"/>
    <w:rsid w:val="4970766E"/>
    <w:rsid w:val="49753D38"/>
    <w:rsid w:val="499F1379"/>
    <w:rsid w:val="4A0467EE"/>
    <w:rsid w:val="4A0B180A"/>
    <w:rsid w:val="4A2F3EE7"/>
    <w:rsid w:val="4A3414FD"/>
    <w:rsid w:val="4A3910DE"/>
    <w:rsid w:val="4A5C671F"/>
    <w:rsid w:val="4A636E05"/>
    <w:rsid w:val="4A791606"/>
    <w:rsid w:val="4A7C3BE4"/>
    <w:rsid w:val="4A8E50B1"/>
    <w:rsid w:val="4A8F2948"/>
    <w:rsid w:val="4AAE2083"/>
    <w:rsid w:val="4AAF7B82"/>
    <w:rsid w:val="4AB95A90"/>
    <w:rsid w:val="4ADF6B9D"/>
    <w:rsid w:val="4B0333DA"/>
    <w:rsid w:val="4B052E99"/>
    <w:rsid w:val="4B107811"/>
    <w:rsid w:val="4B207694"/>
    <w:rsid w:val="4B293C88"/>
    <w:rsid w:val="4B304E21"/>
    <w:rsid w:val="4B384560"/>
    <w:rsid w:val="4B3D0885"/>
    <w:rsid w:val="4B413ED2"/>
    <w:rsid w:val="4B4E65EF"/>
    <w:rsid w:val="4B663938"/>
    <w:rsid w:val="4B756271"/>
    <w:rsid w:val="4B927B98"/>
    <w:rsid w:val="4BDF004E"/>
    <w:rsid w:val="4C016855"/>
    <w:rsid w:val="4C2C4B82"/>
    <w:rsid w:val="4C4D769E"/>
    <w:rsid w:val="4C5C51E2"/>
    <w:rsid w:val="4C6349DB"/>
    <w:rsid w:val="4C7A06E6"/>
    <w:rsid w:val="4C8541FA"/>
    <w:rsid w:val="4C8C5620"/>
    <w:rsid w:val="4C906671"/>
    <w:rsid w:val="4CA30BBC"/>
    <w:rsid w:val="4CAE5BE6"/>
    <w:rsid w:val="4CD63E9B"/>
    <w:rsid w:val="4CE86130"/>
    <w:rsid w:val="4D036716"/>
    <w:rsid w:val="4D0C050F"/>
    <w:rsid w:val="4D5133E7"/>
    <w:rsid w:val="4D6D737E"/>
    <w:rsid w:val="4D706CF0"/>
    <w:rsid w:val="4D8C37BC"/>
    <w:rsid w:val="4D8D6F69"/>
    <w:rsid w:val="4DC52D87"/>
    <w:rsid w:val="4DF01BDF"/>
    <w:rsid w:val="4E084608"/>
    <w:rsid w:val="4E1F4272"/>
    <w:rsid w:val="4E277AE4"/>
    <w:rsid w:val="4E667301"/>
    <w:rsid w:val="4E6D6071"/>
    <w:rsid w:val="4E715D0D"/>
    <w:rsid w:val="4E7B31F1"/>
    <w:rsid w:val="4EB04E9E"/>
    <w:rsid w:val="4ED84B4D"/>
    <w:rsid w:val="4EF348BC"/>
    <w:rsid w:val="4F0B250E"/>
    <w:rsid w:val="4F187AFF"/>
    <w:rsid w:val="4F3B5CFF"/>
    <w:rsid w:val="4F3D1027"/>
    <w:rsid w:val="4F401018"/>
    <w:rsid w:val="4F442786"/>
    <w:rsid w:val="4F5A2DE7"/>
    <w:rsid w:val="4F604B42"/>
    <w:rsid w:val="4F656599"/>
    <w:rsid w:val="4F661D9E"/>
    <w:rsid w:val="4F75459F"/>
    <w:rsid w:val="4F77723E"/>
    <w:rsid w:val="4FA21CE4"/>
    <w:rsid w:val="4FCA41F8"/>
    <w:rsid w:val="4FCA62ED"/>
    <w:rsid w:val="4FD35D38"/>
    <w:rsid w:val="4FD66D4A"/>
    <w:rsid w:val="4FDF7CD6"/>
    <w:rsid w:val="500E7DF5"/>
    <w:rsid w:val="50183494"/>
    <w:rsid w:val="501C4F0D"/>
    <w:rsid w:val="501D33AC"/>
    <w:rsid w:val="503205FE"/>
    <w:rsid w:val="503C55AF"/>
    <w:rsid w:val="50487AB0"/>
    <w:rsid w:val="504D4719"/>
    <w:rsid w:val="505E72D4"/>
    <w:rsid w:val="506348EA"/>
    <w:rsid w:val="506566A0"/>
    <w:rsid w:val="5070381D"/>
    <w:rsid w:val="5077284D"/>
    <w:rsid w:val="50874A7C"/>
    <w:rsid w:val="50A12764"/>
    <w:rsid w:val="50E579F5"/>
    <w:rsid w:val="50F00509"/>
    <w:rsid w:val="50F33A54"/>
    <w:rsid w:val="51022355"/>
    <w:rsid w:val="510A3489"/>
    <w:rsid w:val="51185611"/>
    <w:rsid w:val="51340181"/>
    <w:rsid w:val="5146436C"/>
    <w:rsid w:val="515406D7"/>
    <w:rsid w:val="516653F5"/>
    <w:rsid w:val="51744C0F"/>
    <w:rsid w:val="5197640A"/>
    <w:rsid w:val="51A66E61"/>
    <w:rsid w:val="51B71060"/>
    <w:rsid w:val="51C72D25"/>
    <w:rsid w:val="51E400D3"/>
    <w:rsid w:val="51EE25D8"/>
    <w:rsid w:val="51F03C3B"/>
    <w:rsid w:val="51F6353C"/>
    <w:rsid w:val="521344C8"/>
    <w:rsid w:val="52156A3A"/>
    <w:rsid w:val="52256411"/>
    <w:rsid w:val="522E3552"/>
    <w:rsid w:val="52636768"/>
    <w:rsid w:val="527C7E94"/>
    <w:rsid w:val="527D4538"/>
    <w:rsid w:val="52860D64"/>
    <w:rsid w:val="5294522F"/>
    <w:rsid w:val="529A75ED"/>
    <w:rsid w:val="52A33331"/>
    <w:rsid w:val="52BE3409"/>
    <w:rsid w:val="52C16597"/>
    <w:rsid w:val="52D10231"/>
    <w:rsid w:val="52DF2734"/>
    <w:rsid w:val="52E20C5A"/>
    <w:rsid w:val="52E313A6"/>
    <w:rsid w:val="52E74EC1"/>
    <w:rsid w:val="52ED45B9"/>
    <w:rsid w:val="52F65EE9"/>
    <w:rsid w:val="52FA0141"/>
    <w:rsid w:val="531414E6"/>
    <w:rsid w:val="533F046F"/>
    <w:rsid w:val="53492347"/>
    <w:rsid w:val="534C78B7"/>
    <w:rsid w:val="535675CA"/>
    <w:rsid w:val="536F35A6"/>
    <w:rsid w:val="53794425"/>
    <w:rsid w:val="539652D1"/>
    <w:rsid w:val="53980FF6"/>
    <w:rsid w:val="539B4258"/>
    <w:rsid w:val="53D02297"/>
    <w:rsid w:val="53E2516F"/>
    <w:rsid w:val="53FD5941"/>
    <w:rsid w:val="540000E8"/>
    <w:rsid w:val="54313073"/>
    <w:rsid w:val="54444A33"/>
    <w:rsid w:val="5455251D"/>
    <w:rsid w:val="547C41CC"/>
    <w:rsid w:val="54866DF9"/>
    <w:rsid w:val="548A6727"/>
    <w:rsid w:val="54A454D1"/>
    <w:rsid w:val="54AD7DC2"/>
    <w:rsid w:val="54B9387F"/>
    <w:rsid w:val="54BD0825"/>
    <w:rsid w:val="54CA13DC"/>
    <w:rsid w:val="54D212BE"/>
    <w:rsid w:val="54EE7A4D"/>
    <w:rsid w:val="54FC74AF"/>
    <w:rsid w:val="54FD36D7"/>
    <w:rsid w:val="54FF095A"/>
    <w:rsid w:val="550130E7"/>
    <w:rsid w:val="551C2EB1"/>
    <w:rsid w:val="55210198"/>
    <w:rsid w:val="552F6D4E"/>
    <w:rsid w:val="553F7FE4"/>
    <w:rsid w:val="55475562"/>
    <w:rsid w:val="554A7ADE"/>
    <w:rsid w:val="554D161B"/>
    <w:rsid w:val="55572544"/>
    <w:rsid w:val="55717665"/>
    <w:rsid w:val="559B0682"/>
    <w:rsid w:val="559E5792"/>
    <w:rsid w:val="55A21958"/>
    <w:rsid w:val="55B609C6"/>
    <w:rsid w:val="55D34BE5"/>
    <w:rsid w:val="55DC584B"/>
    <w:rsid w:val="560E354A"/>
    <w:rsid w:val="561D553B"/>
    <w:rsid w:val="562021A7"/>
    <w:rsid w:val="56205857"/>
    <w:rsid w:val="5634029D"/>
    <w:rsid w:val="563B3C13"/>
    <w:rsid w:val="563B670A"/>
    <w:rsid w:val="56464A92"/>
    <w:rsid w:val="56474CEC"/>
    <w:rsid w:val="565163D0"/>
    <w:rsid w:val="56633465"/>
    <w:rsid w:val="566404C4"/>
    <w:rsid w:val="568D26C1"/>
    <w:rsid w:val="5693613C"/>
    <w:rsid w:val="569D042A"/>
    <w:rsid w:val="56AA7950"/>
    <w:rsid w:val="56B619D9"/>
    <w:rsid w:val="56B934B6"/>
    <w:rsid w:val="56BA279D"/>
    <w:rsid w:val="56C02C5D"/>
    <w:rsid w:val="56C62F15"/>
    <w:rsid w:val="56DC71A4"/>
    <w:rsid w:val="56E101E0"/>
    <w:rsid w:val="56E61DD1"/>
    <w:rsid w:val="56F01AE4"/>
    <w:rsid w:val="56F16319"/>
    <w:rsid w:val="56FC33A3"/>
    <w:rsid w:val="56FD57B8"/>
    <w:rsid w:val="5717114B"/>
    <w:rsid w:val="57382287"/>
    <w:rsid w:val="57435475"/>
    <w:rsid w:val="5749487F"/>
    <w:rsid w:val="57534930"/>
    <w:rsid w:val="575A7BF5"/>
    <w:rsid w:val="57964BA5"/>
    <w:rsid w:val="579B0476"/>
    <w:rsid w:val="57A9756A"/>
    <w:rsid w:val="57B2457E"/>
    <w:rsid w:val="57BA0652"/>
    <w:rsid w:val="57CA59D0"/>
    <w:rsid w:val="57D810AF"/>
    <w:rsid w:val="57EA1090"/>
    <w:rsid w:val="58242BB1"/>
    <w:rsid w:val="584A1112"/>
    <w:rsid w:val="584E173D"/>
    <w:rsid w:val="585D6A91"/>
    <w:rsid w:val="586D5640"/>
    <w:rsid w:val="5875132E"/>
    <w:rsid w:val="587A2198"/>
    <w:rsid w:val="5889550A"/>
    <w:rsid w:val="58AA42EB"/>
    <w:rsid w:val="58AB1524"/>
    <w:rsid w:val="58AE4C17"/>
    <w:rsid w:val="58AE59E1"/>
    <w:rsid w:val="58C30FA1"/>
    <w:rsid w:val="58DE0E74"/>
    <w:rsid w:val="5908312F"/>
    <w:rsid w:val="59203005"/>
    <w:rsid w:val="59293DB8"/>
    <w:rsid w:val="59482743"/>
    <w:rsid w:val="59653481"/>
    <w:rsid w:val="596561AC"/>
    <w:rsid w:val="59732C9A"/>
    <w:rsid w:val="597A2D30"/>
    <w:rsid w:val="59B04606"/>
    <w:rsid w:val="59B843A4"/>
    <w:rsid w:val="59BB5B46"/>
    <w:rsid w:val="59CE35ED"/>
    <w:rsid w:val="59D440D5"/>
    <w:rsid w:val="59D94C94"/>
    <w:rsid w:val="5A082414"/>
    <w:rsid w:val="5A0F163F"/>
    <w:rsid w:val="5A183CA2"/>
    <w:rsid w:val="5A352D53"/>
    <w:rsid w:val="5A3F0176"/>
    <w:rsid w:val="5A4842D9"/>
    <w:rsid w:val="5A5F0108"/>
    <w:rsid w:val="5A6000EC"/>
    <w:rsid w:val="5A661BC9"/>
    <w:rsid w:val="5AA224B3"/>
    <w:rsid w:val="5AB16E6A"/>
    <w:rsid w:val="5AB52C6E"/>
    <w:rsid w:val="5ACB3F81"/>
    <w:rsid w:val="5AD56019"/>
    <w:rsid w:val="5ADF08EA"/>
    <w:rsid w:val="5AF3378B"/>
    <w:rsid w:val="5B137701"/>
    <w:rsid w:val="5B3240DA"/>
    <w:rsid w:val="5B4A681A"/>
    <w:rsid w:val="5B54400E"/>
    <w:rsid w:val="5B57329D"/>
    <w:rsid w:val="5B626EA5"/>
    <w:rsid w:val="5B776809"/>
    <w:rsid w:val="5B7E788F"/>
    <w:rsid w:val="5B8F35CE"/>
    <w:rsid w:val="5B9A2B58"/>
    <w:rsid w:val="5B9C5154"/>
    <w:rsid w:val="5BDB3ECE"/>
    <w:rsid w:val="5BFC2D34"/>
    <w:rsid w:val="5BFE2F59"/>
    <w:rsid w:val="5C056605"/>
    <w:rsid w:val="5C0A0310"/>
    <w:rsid w:val="5C136260"/>
    <w:rsid w:val="5C4731BB"/>
    <w:rsid w:val="5C5B4B0B"/>
    <w:rsid w:val="5C621294"/>
    <w:rsid w:val="5C642943"/>
    <w:rsid w:val="5C7527E3"/>
    <w:rsid w:val="5C8C51C9"/>
    <w:rsid w:val="5CA95D7B"/>
    <w:rsid w:val="5CC420A9"/>
    <w:rsid w:val="5CD31049"/>
    <w:rsid w:val="5CE172C2"/>
    <w:rsid w:val="5D2979EE"/>
    <w:rsid w:val="5D472B18"/>
    <w:rsid w:val="5D4E7A2B"/>
    <w:rsid w:val="5D577585"/>
    <w:rsid w:val="5D7156B6"/>
    <w:rsid w:val="5D9C31A7"/>
    <w:rsid w:val="5DBE7604"/>
    <w:rsid w:val="5DC500DB"/>
    <w:rsid w:val="5DCA5FA9"/>
    <w:rsid w:val="5DE03EFC"/>
    <w:rsid w:val="5E015477"/>
    <w:rsid w:val="5E237350"/>
    <w:rsid w:val="5E4864B2"/>
    <w:rsid w:val="5E4D4103"/>
    <w:rsid w:val="5E6E1C6C"/>
    <w:rsid w:val="5EA90EF6"/>
    <w:rsid w:val="5EBF2385"/>
    <w:rsid w:val="5EC96980"/>
    <w:rsid w:val="5ED04B5B"/>
    <w:rsid w:val="5ED20EAB"/>
    <w:rsid w:val="5EE017FC"/>
    <w:rsid w:val="5EF149C0"/>
    <w:rsid w:val="5EF22257"/>
    <w:rsid w:val="5F160882"/>
    <w:rsid w:val="5F350DDC"/>
    <w:rsid w:val="5F3D6A89"/>
    <w:rsid w:val="5F421F70"/>
    <w:rsid w:val="5F463F63"/>
    <w:rsid w:val="5F485D89"/>
    <w:rsid w:val="5F4E49B7"/>
    <w:rsid w:val="5F6004CC"/>
    <w:rsid w:val="5F62656A"/>
    <w:rsid w:val="5F7A62E9"/>
    <w:rsid w:val="5F7F7267"/>
    <w:rsid w:val="5F8053EF"/>
    <w:rsid w:val="5F8D3732"/>
    <w:rsid w:val="5F8E6E85"/>
    <w:rsid w:val="5FA22CC8"/>
    <w:rsid w:val="5FB23198"/>
    <w:rsid w:val="5FC37AEF"/>
    <w:rsid w:val="5FC84928"/>
    <w:rsid w:val="5FF0174E"/>
    <w:rsid w:val="60031C46"/>
    <w:rsid w:val="6007510B"/>
    <w:rsid w:val="60187449"/>
    <w:rsid w:val="602842FD"/>
    <w:rsid w:val="60375333"/>
    <w:rsid w:val="60377788"/>
    <w:rsid w:val="604B73A1"/>
    <w:rsid w:val="605465DD"/>
    <w:rsid w:val="60567C37"/>
    <w:rsid w:val="606049A2"/>
    <w:rsid w:val="607370F3"/>
    <w:rsid w:val="607448CA"/>
    <w:rsid w:val="60805AD9"/>
    <w:rsid w:val="608A1A1F"/>
    <w:rsid w:val="608F56AA"/>
    <w:rsid w:val="60991B8D"/>
    <w:rsid w:val="60A725D1"/>
    <w:rsid w:val="60D6114C"/>
    <w:rsid w:val="60DD5FF3"/>
    <w:rsid w:val="60F11A9E"/>
    <w:rsid w:val="6117077B"/>
    <w:rsid w:val="611B6D15"/>
    <w:rsid w:val="61280D0B"/>
    <w:rsid w:val="61352A34"/>
    <w:rsid w:val="61607D77"/>
    <w:rsid w:val="616718B9"/>
    <w:rsid w:val="617D1584"/>
    <w:rsid w:val="618E3791"/>
    <w:rsid w:val="61AB2D7C"/>
    <w:rsid w:val="61CF71A1"/>
    <w:rsid w:val="6219690E"/>
    <w:rsid w:val="622D317F"/>
    <w:rsid w:val="62467BC8"/>
    <w:rsid w:val="626F4BCE"/>
    <w:rsid w:val="6270506B"/>
    <w:rsid w:val="62A2243F"/>
    <w:rsid w:val="62A23910"/>
    <w:rsid w:val="62A26DF1"/>
    <w:rsid w:val="62DD052C"/>
    <w:rsid w:val="62EF7724"/>
    <w:rsid w:val="630858D9"/>
    <w:rsid w:val="632B0CF8"/>
    <w:rsid w:val="632E6FDA"/>
    <w:rsid w:val="633D721D"/>
    <w:rsid w:val="634560D1"/>
    <w:rsid w:val="634A21A8"/>
    <w:rsid w:val="6356208C"/>
    <w:rsid w:val="635D78BF"/>
    <w:rsid w:val="63607D8A"/>
    <w:rsid w:val="63643184"/>
    <w:rsid w:val="63696264"/>
    <w:rsid w:val="639A641D"/>
    <w:rsid w:val="63A33FC9"/>
    <w:rsid w:val="63D20880"/>
    <w:rsid w:val="63D52B58"/>
    <w:rsid w:val="63D77671"/>
    <w:rsid w:val="63DD33A3"/>
    <w:rsid w:val="63E47C70"/>
    <w:rsid w:val="63EA6F03"/>
    <w:rsid w:val="63F51F10"/>
    <w:rsid w:val="64000E11"/>
    <w:rsid w:val="64146BBF"/>
    <w:rsid w:val="6418473C"/>
    <w:rsid w:val="641E01B8"/>
    <w:rsid w:val="64314B86"/>
    <w:rsid w:val="648D7D30"/>
    <w:rsid w:val="64970BAF"/>
    <w:rsid w:val="64C64FF0"/>
    <w:rsid w:val="64E57B6C"/>
    <w:rsid w:val="64F15C1C"/>
    <w:rsid w:val="64F80A7E"/>
    <w:rsid w:val="64FD6C64"/>
    <w:rsid w:val="65000502"/>
    <w:rsid w:val="651B17E0"/>
    <w:rsid w:val="65377372"/>
    <w:rsid w:val="653943E1"/>
    <w:rsid w:val="653D2F1A"/>
    <w:rsid w:val="657809E0"/>
    <w:rsid w:val="6579309C"/>
    <w:rsid w:val="658A3685"/>
    <w:rsid w:val="658A78AB"/>
    <w:rsid w:val="65CE0C59"/>
    <w:rsid w:val="65D01651"/>
    <w:rsid w:val="660D737A"/>
    <w:rsid w:val="662B655D"/>
    <w:rsid w:val="662D456E"/>
    <w:rsid w:val="66300BF5"/>
    <w:rsid w:val="663E2B9D"/>
    <w:rsid w:val="666110E4"/>
    <w:rsid w:val="666F237C"/>
    <w:rsid w:val="668A4527"/>
    <w:rsid w:val="669B1308"/>
    <w:rsid w:val="669C74D1"/>
    <w:rsid w:val="66AD290B"/>
    <w:rsid w:val="66BD63CD"/>
    <w:rsid w:val="66BE7D72"/>
    <w:rsid w:val="66C00B95"/>
    <w:rsid w:val="66C7700E"/>
    <w:rsid w:val="66EA27F4"/>
    <w:rsid w:val="67011283"/>
    <w:rsid w:val="67140294"/>
    <w:rsid w:val="67165B71"/>
    <w:rsid w:val="67242BCD"/>
    <w:rsid w:val="675E7036"/>
    <w:rsid w:val="6760585B"/>
    <w:rsid w:val="677473B3"/>
    <w:rsid w:val="677E170D"/>
    <w:rsid w:val="677F7E04"/>
    <w:rsid w:val="679169CB"/>
    <w:rsid w:val="67A71109"/>
    <w:rsid w:val="67A86B7F"/>
    <w:rsid w:val="67AB0BF9"/>
    <w:rsid w:val="67B35CFF"/>
    <w:rsid w:val="67B84CAC"/>
    <w:rsid w:val="67F91660"/>
    <w:rsid w:val="6801131D"/>
    <w:rsid w:val="681643C9"/>
    <w:rsid w:val="681B5C12"/>
    <w:rsid w:val="683926A8"/>
    <w:rsid w:val="68785A30"/>
    <w:rsid w:val="688D47A2"/>
    <w:rsid w:val="68B57855"/>
    <w:rsid w:val="68BA5026"/>
    <w:rsid w:val="68BF299D"/>
    <w:rsid w:val="68CB2672"/>
    <w:rsid w:val="68CE0F80"/>
    <w:rsid w:val="68DC7BE5"/>
    <w:rsid w:val="68EC41F2"/>
    <w:rsid w:val="68FE5B66"/>
    <w:rsid w:val="69026F3E"/>
    <w:rsid w:val="6913158C"/>
    <w:rsid w:val="691356CA"/>
    <w:rsid w:val="691B0000"/>
    <w:rsid w:val="692439AD"/>
    <w:rsid w:val="69294CAB"/>
    <w:rsid w:val="69625237"/>
    <w:rsid w:val="69BE471D"/>
    <w:rsid w:val="69E35571"/>
    <w:rsid w:val="69F65D30"/>
    <w:rsid w:val="6A03012C"/>
    <w:rsid w:val="6A2E78BF"/>
    <w:rsid w:val="6A3830EB"/>
    <w:rsid w:val="6A43281B"/>
    <w:rsid w:val="6A6066EF"/>
    <w:rsid w:val="6A63480B"/>
    <w:rsid w:val="6A687F42"/>
    <w:rsid w:val="6A691274"/>
    <w:rsid w:val="6A6A32E9"/>
    <w:rsid w:val="6A6D724E"/>
    <w:rsid w:val="6A8A06B2"/>
    <w:rsid w:val="6A971DC4"/>
    <w:rsid w:val="6AA47B81"/>
    <w:rsid w:val="6AC53CCF"/>
    <w:rsid w:val="6AD17DC1"/>
    <w:rsid w:val="6AD73188"/>
    <w:rsid w:val="6AF90C43"/>
    <w:rsid w:val="6B196B73"/>
    <w:rsid w:val="6B232459"/>
    <w:rsid w:val="6B297532"/>
    <w:rsid w:val="6B5947D3"/>
    <w:rsid w:val="6B657819"/>
    <w:rsid w:val="6B791415"/>
    <w:rsid w:val="6B870602"/>
    <w:rsid w:val="6B872C7D"/>
    <w:rsid w:val="6B930322"/>
    <w:rsid w:val="6B984FBD"/>
    <w:rsid w:val="6BA442DD"/>
    <w:rsid w:val="6BBF18D4"/>
    <w:rsid w:val="6BCA3618"/>
    <w:rsid w:val="6BDD159D"/>
    <w:rsid w:val="6BE514E6"/>
    <w:rsid w:val="6BEC6B68"/>
    <w:rsid w:val="6BF476EE"/>
    <w:rsid w:val="6BF67D6D"/>
    <w:rsid w:val="6C0755F0"/>
    <w:rsid w:val="6C0A7EB8"/>
    <w:rsid w:val="6C30706D"/>
    <w:rsid w:val="6C553DFC"/>
    <w:rsid w:val="6C57084A"/>
    <w:rsid w:val="6C6500D2"/>
    <w:rsid w:val="6C891725"/>
    <w:rsid w:val="6CA52FF0"/>
    <w:rsid w:val="6CA62FE7"/>
    <w:rsid w:val="6CA73BE9"/>
    <w:rsid w:val="6CBF2F29"/>
    <w:rsid w:val="6CC930B7"/>
    <w:rsid w:val="6CD824FA"/>
    <w:rsid w:val="6CD96208"/>
    <w:rsid w:val="6CE20A93"/>
    <w:rsid w:val="6CE41171"/>
    <w:rsid w:val="6D062D75"/>
    <w:rsid w:val="6D2668DA"/>
    <w:rsid w:val="6D3E42B1"/>
    <w:rsid w:val="6D6413DB"/>
    <w:rsid w:val="6D675F16"/>
    <w:rsid w:val="6D9B526C"/>
    <w:rsid w:val="6DC6619B"/>
    <w:rsid w:val="6DDF7313"/>
    <w:rsid w:val="6DE23EC4"/>
    <w:rsid w:val="6E1B204C"/>
    <w:rsid w:val="6E331948"/>
    <w:rsid w:val="6E386F5E"/>
    <w:rsid w:val="6E4C32A7"/>
    <w:rsid w:val="6E560BE9"/>
    <w:rsid w:val="6E5D69C5"/>
    <w:rsid w:val="6E690E17"/>
    <w:rsid w:val="6E6F2B1C"/>
    <w:rsid w:val="6EAA3023"/>
    <w:rsid w:val="6EB222BD"/>
    <w:rsid w:val="6EB67B24"/>
    <w:rsid w:val="6ED4209D"/>
    <w:rsid w:val="6EEE243A"/>
    <w:rsid w:val="6EF822A2"/>
    <w:rsid w:val="6F0407E0"/>
    <w:rsid w:val="6F235E8E"/>
    <w:rsid w:val="6F706122"/>
    <w:rsid w:val="6FA50623"/>
    <w:rsid w:val="6FA72F7C"/>
    <w:rsid w:val="6FB221D0"/>
    <w:rsid w:val="6FC347C4"/>
    <w:rsid w:val="6FC669BD"/>
    <w:rsid w:val="6FC735D0"/>
    <w:rsid w:val="6FC802E9"/>
    <w:rsid w:val="6FCD0A42"/>
    <w:rsid w:val="6FD809F9"/>
    <w:rsid w:val="6FDC224B"/>
    <w:rsid w:val="6FE4440F"/>
    <w:rsid w:val="6FE723B5"/>
    <w:rsid w:val="6FED0494"/>
    <w:rsid w:val="70117A67"/>
    <w:rsid w:val="701E2184"/>
    <w:rsid w:val="703E5095"/>
    <w:rsid w:val="70436A75"/>
    <w:rsid w:val="704D5A51"/>
    <w:rsid w:val="705878A5"/>
    <w:rsid w:val="70953071"/>
    <w:rsid w:val="70AC39C4"/>
    <w:rsid w:val="70BF5934"/>
    <w:rsid w:val="70C60BFB"/>
    <w:rsid w:val="71060575"/>
    <w:rsid w:val="71083C35"/>
    <w:rsid w:val="712A5284"/>
    <w:rsid w:val="71306945"/>
    <w:rsid w:val="71551BD5"/>
    <w:rsid w:val="716342F2"/>
    <w:rsid w:val="71703624"/>
    <w:rsid w:val="71902C0D"/>
    <w:rsid w:val="71911C55"/>
    <w:rsid w:val="71950224"/>
    <w:rsid w:val="719D2FB2"/>
    <w:rsid w:val="71A3215D"/>
    <w:rsid w:val="71D47D17"/>
    <w:rsid w:val="71DA1495"/>
    <w:rsid w:val="720F5D81"/>
    <w:rsid w:val="721764D2"/>
    <w:rsid w:val="721F1EF1"/>
    <w:rsid w:val="722577FA"/>
    <w:rsid w:val="723D2D95"/>
    <w:rsid w:val="724063E2"/>
    <w:rsid w:val="724F7E7D"/>
    <w:rsid w:val="72652600"/>
    <w:rsid w:val="728C4A86"/>
    <w:rsid w:val="729D2012"/>
    <w:rsid w:val="72B751B2"/>
    <w:rsid w:val="72B84ECB"/>
    <w:rsid w:val="72BB1A7E"/>
    <w:rsid w:val="72C54F12"/>
    <w:rsid w:val="72E6342D"/>
    <w:rsid w:val="72FF629D"/>
    <w:rsid w:val="73007A52"/>
    <w:rsid w:val="730A71C7"/>
    <w:rsid w:val="73171838"/>
    <w:rsid w:val="73265F8A"/>
    <w:rsid w:val="7345356B"/>
    <w:rsid w:val="735859AD"/>
    <w:rsid w:val="73670A1E"/>
    <w:rsid w:val="73806C9B"/>
    <w:rsid w:val="738A433D"/>
    <w:rsid w:val="73944C37"/>
    <w:rsid w:val="739F6FE8"/>
    <w:rsid w:val="73C53042"/>
    <w:rsid w:val="73DE2130"/>
    <w:rsid w:val="73ED2A14"/>
    <w:rsid w:val="73FF709F"/>
    <w:rsid w:val="74260E6D"/>
    <w:rsid w:val="7472291A"/>
    <w:rsid w:val="749E01A1"/>
    <w:rsid w:val="74A24FE3"/>
    <w:rsid w:val="74B10495"/>
    <w:rsid w:val="74C4779E"/>
    <w:rsid w:val="74C511FA"/>
    <w:rsid w:val="74D979B8"/>
    <w:rsid w:val="74DA2B1D"/>
    <w:rsid w:val="74DB208E"/>
    <w:rsid w:val="74E67714"/>
    <w:rsid w:val="74EA7394"/>
    <w:rsid w:val="751002ED"/>
    <w:rsid w:val="753164B5"/>
    <w:rsid w:val="75385D85"/>
    <w:rsid w:val="753F0BD2"/>
    <w:rsid w:val="754E16A2"/>
    <w:rsid w:val="75525022"/>
    <w:rsid w:val="755C7254"/>
    <w:rsid w:val="756144A2"/>
    <w:rsid w:val="759078B1"/>
    <w:rsid w:val="75A850EC"/>
    <w:rsid w:val="75B50E95"/>
    <w:rsid w:val="75D27C98"/>
    <w:rsid w:val="76202EBC"/>
    <w:rsid w:val="76237B85"/>
    <w:rsid w:val="763E0E8A"/>
    <w:rsid w:val="7647790D"/>
    <w:rsid w:val="76483520"/>
    <w:rsid w:val="765B2373"/>
    <w:rsid w:val="768216BE"/>
    <w:rsid w:val="768439B0"/>
    <w:rsid w:val="768C42EB"/>
    <w:rsid w:val="769C25C3"/>
    <w:rsid w:val="76B61368"/>
    <w:rsid w:val="76C52039"/>
    <w:rsid w:val="76C60657"/>
    <w:rsid w:val="76CA5354"/>
    <w:rsid w:val="76CD7545"/>
    <w:rsid w:val="76D31790"/>
    <w:rsid w:val="76D37824"/>
    <w:rsid w:val="76E131F8"/>
    <w:rsid w:val="76E64B85"/>
    <w:rsid w:val="76ED442A"/>
    <w:rsid w:val="76F313F3"/>
    <w:rsid w:val="77150960"/>
    <w:rsid w:val="77165DBC"/>
    <w:rsid w:val="77224BBE"/>
    <w:rsid w:val="77280029"/>
    <w:rsid w:val="77297D8C"/>
    <w:rsid w:val="772C5186"/>
    <w:rsid w:val="77481C4C"/>
    <w:rsid w:val="77674410"/>
    <w:rsid w:val="77681823"/>
    <w:rsid w:val="77795773"/>
    <w:rsid w:val="77A0339C"/>
    <w:rsid w:val="77AE0291"/>
    <w:rsid w:val="77D0645A"/>
    <w:rsid w:val="77D11A4C"/>
    <w:rsid w:val="77FE2FC7"/>
    <w:rsid w:val="781D14BA"/>
    <w:rsid w:val="782A1102"/>
    <w:rsid w:val="78305EFD"/>
    <w:rsid w:val="78390168"/>
    <w:rsid w:val="786D063D"/>
    <w:rsid w:val="78710D32"/>
    <w:rsid w:val="78961451"/>
    <w:rsid w:val="78970DFE"/>
    <w:rsid w:val="78A12E61"/>
    <w:rsid w:val="78B74F24"/>
    <w:rsid w:val="78C70D74"/>
    <w:rsid w:val="78C8647A"/>
    <w:rsid w:val="78E81250"/>
    <w:rsid w:val="78F94F05"/>
    <w:rsid w:val="78FA25E7"/>
    <w:rsid w:val="78FE2B52"/>
    <w:rsid w:val="79030169"/>
    <w:rsid w:val="790C1EBD"/>
    <w:rsid w:val="791F572E"/>
    <w:rsid w:val="792A3931"/>
    <w:rsid w:val="796B70DB"/>
    <w:rsid w:val="797039C4"/>
    <w:rsid w:val="797E5127"/>
    <w:rsid w:val="79A90D10"/>
    <w:rsid w:val="79AF447A"/>
    <w:rsid w:val="79B25E17"/>
    <w:rsid w:val="79BC1E94"/>
    <w:rsid w:val="7A251DF3"/>
    <w:rsid w:val="7A401675"/>
    <w:rsid w:val="7A5D65EA"/>
    <w:rsid w:val="7A8D7784"/>
    <w:rsid w:val="7A915238"/>
    <w:rsid w:val="7AAB6B9F"/>
    <w:rsid w:val="7AB80F00"/>
    <w:rsid w:val="7AD71EFF"/>
    <w:rsid w:val="7ADB093A"/>
    <w:rsid w:val="7B090371"/>
    <w:rsid w:val="7B0B76CA"/>
    <w:rsid w:val="7B234AF2"/>
    <w:rsid w:val="7B3D601A"/>
    <w:rsid w:val="7B5A279E"/>
    <w:rsid w:val="7B614F0C"/>
    <w:rsid w:val="7B62386D"/>
    <w:rsid w:val="7B8657FB"/>
    <w:rsid w:val="7B890DF9"/>
    <w:rsid w:val="7B8C552A"/>
    <w:rsid w:val="7B9B0B2D"/>
    <w:rsid w:val="7BA21B89"/>
    <w:rsid w:val="7BA302AC"/>
    <w:rsid w:val="7BD132FD"/>
    <w:rsid w:val="7BE91173"/>
    <w:rsid w:val="7C224DAA"/>
    <w:rsid w:val="7C523318"/>
    <w:rsid w:val="7C5C02BC"/>
    <w:rsid w:val="7C84481F"/>
    <w:rsid w:val="7C901E6F"/>
    <w:rsid w:val="7C985446"/>
    <w:rsid w:val="7CA337AA"/>
    <w:rsid w:val="7CB129CB"/>
    <w:rsid w:val="7CC30C0B"/>
    <w:rsid w:val="7CD073BB"/>
    <w:rsid w:val="7CD526E8"/>
    <w:rsid w:val="7CD75B94"/>
    <w:rsid w:val="7CDF477A"/>
    <w:rsid w:val="7CE14909"/>
    <w:rsid w:val="7CEE0ABC"/>
    <w:rsid w:val="7CF77FE5"/>
    <w:rsid w:val="7D096255"/>
    <w:rsid w:val="7D0C651D"/>
    <w:rsid w:val="7D4476CE"/>
    <w:rsid w:val="7D597821"/>
    <w:rsid w:val="7D7C0F17"/>
    <w:rsid w:val="7D7D2BE0"/>
    <w:rsid w:val="7D8F3A12"/>
    <w:rsid w:val="7D9817C8"/>
    <w:rsid w:val="7D9D293A"/>
    <w:rsid w:val="7DAE076E"/>
    <w:rsid w:val="7DE26CA9"/>
    <w:rsid w:val="7DEF0AEF"/>
    <w:rsid w:val="7E2E230E"/>
    <w:rsid w:val="7E357016"/>
    <w:rsid w:val="7E533F17"/>
    <w:rsid w:val="7E67523A"/>
    <w:rsid w:val="7E7C4C45"/>
    <w:rsid w:val="7E835FD4"/>
    <w:rsid w:val="7E8B5AEF"/>
    <w:rsid w:val="7E9A787B"/>
    <w:rsid w:val="7EAF68CB"/>
    <w:rsid w:val="7EBC5D17"/>
    <w:rsid w:val="7EC15AF5"/>
    <w:rsid w:val="7EFC5D86"/>
    <w:rsid w:val="7F1C5737"/>
    <w:rsid w:val="7F330C81"/>
    <w:rsid w:val="7F3B0FE3"/>
    <w:rsid w:val="7F4A4566"/>
    <w:rsid w:val="7F651B7D"/>
    <w:rsid w:val="7F66411F"/>
    <w:rsid w:val="7F6A0F42"/>
    <w:rsid w:val="7F733E46"/>
    <w:rsid w:val="7F791185"/>
    <w:rsid w:val="7F8120D4"/>
    <w:rsid w:val="7F9A11C0"/>
    <w:rsid w:val="7F9A3506"/>
    <w:rsid w:val="7FEB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eastAsia="宋体" w:cs="宋体"/>
      <w:b/>
      <w:bCs/>
      <w:sz w:val="36"/>
      <w:szCs w:val="36"/>
    </w:rPr>
  </w:style>
  <w:style w:type="paragraph" w:styleId="5">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880" w:firstLineChars="200"/>
    </w:pPr>
  </w:style>
  <w:style w:type="paragraph" w:styleId="6">
    <w:name w:val="table of authorities"/>
    <w:basedOn w:val="1"/>
    <w:next w:val="1"/>
    <w:qFormat/>
    <w:uiPriority w:val="0"/>
    <w:pPr>
      <w:ind w:left="420" w:leftChars="200"/>
    </w:pPr>
  </w:style>
  <w:style w:type="paragraph" w:styleId="7">
    <w:name w:val="toa heading"/>
    <w:basedOn w:val="1"/>
    <w:next w:val="1"/>
    <w:qFormat/>
    <w:uiPriority w:val="0"/>
    <w:pPr>
      <w:spacing w:before="120"/>
    </w:pPr>
    <w:rPr>
      <w:rFonts w:ascii="Calibri Light" w:hAnsi="Calibri Light" w:cs="Times New Roman"/>
      <w:sz w:val="24"/>
    </w:rPr>
  </w:style>
  <w:style w:type="paragraph" w:styleId="8">
    <w:name w:val="Body Text"/>
    <w:basedOn w:val="1"/>
    <w:next w:val="9"/>
    <w:qFormat/>
    <w:uiPriority w:val="99"/>
    <w:pPr>
      <w:spacing w:after="120"/>
    </w:pPr>
  </w:style>
  <w:style w:type="paragraph" w:styleId="9">
    <w:name w:val="Body Text 2"/>
    <w:basedOn w:val="1"/>
    <w:unhideWhenUsed/>
    <w:qFormat/>
    <w:uiPriority w:val="99"/>
    <w:pPr>
      <w:spacing w:after="120" w:line="480" w:lineRule="auto"/>
    </w:pPr>
  </w:style>
  <w:style w:type="paragraph" w:styleId="10">
    <w:name w:val="Body Text Indent"/>
    <w:basedOn w:val="1"/>
    <w:semiHidden/>
    <w:unhideWhenUsed/>
    <w:qFormat/>
    <w:uiPriority w:val="99"/>
    <w:pPr>
      <w:spacing w:after="120"/>
      <w:ind w:left="420" w:leftChars="200"/>
    </w:pPr>
  </w:style>
  <w:style w:type="paragraph" w:styleId="11">
    <w:name w:val="index 4"/>
    <w:basedOn w:val="1"/>
    <w:next w:val="1"/>
    <w:semiHidden/>
    <w:qFormat/>
    <w:uiPriority w:val="0"/>
    <w:pPr>
      <w:ind w:left="600" w:leftChars="600"/>
    </w:pPr>
  </w:style>
  <w:style w:type="paragraph" w:styleId="12">
    <w:name w:val="Plain Text"/>
    <w:basedOn w:val="1"/>
    <w:qFormat/>
    <w:uiPriority w:val="0"/>
    <w:rPr>
      <w:rFonts w:ascii="Calibri" w:hAnsi="Courier New" w:eastAsia="宋体" w:cs="Courier New"/>
      <w:szCs w:val="21"/>
    </w:rPr>
  </w:style>
  <w:style w:type="paragraph" w:styleId="13">
    <w:name w:val="Body Text Indent 2"/>
    <w:basedOn w:val="1"/>
    <w:next w:val="1"/>
    <w:unhideWhenUsed/>
    <w:qFormat/>
    <w:uiPriority w:val="0"/>
    <w:pPr>
      <w:spacing w:after="120" w:line="480" w:lineRule="auto"/>
      <w:ind w:left="420" w:leftChars="200"/>
    </w:pPr>
    <w:rPr>
      <w:rFonts w:ascii="Times New Roman" w:hAnsi="Times New Roman" w:cs="Times New Roman"/>
    </w:rPr>
  </w:style>
  <w:style w:type="paragraph" w:styleId="14">
    <w:name w:val="Balloon Text"/>
    <w:basedOn w:val="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7">
    <w:name w:val="index heading"/>
    <w:basedOn w:val="1"/>
    <w:next w:val="18"/>
    <w:qFormat/>
    <w:uiPriority w:val="0"/>
    <w:rPr>
      <w:rFonts w:ascii="Calibri" w:hAnsi="Calibri" w:eastAsia="宋体" w:cs="Times New Roman"/>
      <w:b/>
      <w:szCs w:val="21"/>
    </w:rPr>
  </w:style>
  <w:style w:type="paragraph" w:styleId="18">
    <w:name w:val="index 1"/>
    <w:basedOn w:val="1"/>
    <w:next w:val="1"/>
    <w:qFormat/>
    <w:uiPriority w:val="0"/>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20">
    <w:name w:val="Title"/>
    <w:basedOn w:val="1"/>
    <w:next w:val="1"/>
    <w:qFormat/>
    <w:uiPriority w:val="0"/>
    <w:pPr>
      <w:ind w:left="640" w:leftChars="200"/>
      <w:outlineLvl w:val="0"/>
    </w:pPr>
    <w:rPr>
      <w:rFonts w:ascii="Arial" w:hAnsi="Arial" w:eastAsia="仿宋_GB2312"/>
      <w:b/>
      <w:sz w:val="32"/>
    </w:rPr>
  </w:style>
  <w:style w:type="paragraph" w:styleId="21">
    <w:name w:val="Body Text First Indent"/>
    <w:basedOn w:val="8"/>
    <w:next w:val="22"/>
    <w:unhideWhenUsed/>
    <w:qFormat/>
    <w:uiPriority w:val="0"/>
    <w:pPr>
      <w:ind w:firstLine="420" w:firstLineChars="100"/>
    </w:pPr>
  </w:style>
  <w:style w:type="paragraph" w:styleId="22">
    <w:name w:val="Body Text First Indent 2"/>
    <w:basedOn w:val="10"/>
    <w:semiHidden/>
    <w:unhideWhenUsed/>
    <w:qFormat/>
    <w:uiPriority w:val="99"/>
    <w:pPr>
      <w:ind w:firstLine="420" w:firstLineChars="200"/>
    </w:pPr>
  </w:style>
  <w:style w:type="paragraph" w:customStyle="1" w:styleId="25">
    <w:name w:val="正文文字"/>
    <w:basedOn w:val="1"/>
    <w:qFormat/>
    <w:uiPriority w:val="0"/>
    <w:pPr>
      <w:spacing w:line="460" w:lineRule="exact"/>
      <w:ind w:firstLine="200" w:firstLineChars="200"/>
    </w:pPr>
    <w:rPr>
      <w:rFonts w:ascii="仿宋_GB2312" w:eastAsia="仿宋_GB2312"/>
      <w:sz w:val="28"/>
      <w:szCs w:val="28"/>
    </w:rPr>
  </w:style>
  <w:style w:type="paragraph" w:customStyle="1" w:styleId="26">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27">
    <w:name w:val="首行缩进"/>
    <w:basedOn w:val="1"/>
    <w:qFormat/>
    <w:uiPriority w:val="99"/>
    <w:pPr>
      <w:spacing w:line="360" w:lineRule="auto"/>
      <w:ind w:firstLine="480"/>
    </w:pPr>
    <w:rPr>
      <w:rFonts w:ascii="宋体" w:hAnsi="宋体" w:cs="宋体"/>
      <w:sz w:val="24"/>
    </w:rPr>
  </w:style>
  <w:style w:type="paragraph" w:customStyle="1" w:styleId="28">
    <w:name w:val="BodyText"/>
    <w:basedOn w:val="1"/>
    <w:qFormat/>
    <w:uiPriority w:val="0"/>
    <w:pPr>
      <w:spacing w:after="120"/>
    </w:pPr>
  </w:style>
  <w:style w:type="paragraph" w:customStyle="1" w:styleId="29">
    <w:name w:val="首行缩进正文"/>
    <w:basedOn w:val="1"/>
    <w:qFormat/>
    <w:uiPriority w:val="99"/>
    <w:pPr>
      <w:snapToGrid w:val="0"/>
      <w:spacing w:line="360" w:lineRule="auto"/>
      <w:ind w:firstLine="200" w:firstLineChars="200"/>
    </w:pPr>
    <w:rPr>
      <w:rFonts w:ascii="宋体" w:cs="宋体"/>
      <w:sz w:val="24"/>
    </w:rPr>
  </w:style>
  <w:style w:type="paragraph" w:customStyle="1" w:styleId="30">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31">
    <w:name w:val="UserStyle_0"/>
    <w:basedOn w:val="1"/>
    <w:qFormat/>
    <w:uiPriority w:val="0"/>
    <w:pPr>
      <w:spacing w:line="520" w:lineRule="exact"/>
      <w:ind w:left="570"/>
    </w:pPr>
    <w:rPr>
      <w:rFonts w:ascii="方正仿宋简体" w:hAnsi="创艺简仿宋" w:eastAsia="方正仿宋简体"/>
    </w:rPr>
  </w:style>
  <w:style w:type="paragraph" w:customStyle="1" w:styleId="32">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33">
    <w:name w:val="BodyTextIndent"/>
    <w:basedOn w:val="1"/>
    <w:qFormat/>
    <w:uiPriority w:val="0"/>
    <w:pPr>
      <w:spacing w:after="120"/>
      <w:ind w:left="420" w:leftChars="200"/>
    </w:pPr>
  </w:style>
  <w:style w:type="paragraph" w:styleId="34">
    <w:name w:val="List Paragraph"/>
    <w:basedOn w:val="1"/>
    <w:qFormat/>
    <w:uiPriority w:val="99"/>
    <w:pPr>
      <w:ind w:firstLine="420" w:firstLineChars="200"/>
    </w:pPr>
  </w:style>
  <w:style w:type="paragraph" w:customStyle="1" w:styleId="35">
    <w:name w:val="普通(网站)1"/>
    <w:basedOn w:val="1"/>
    <w:qFormat/>
    <w:uiPriority w:val="99"/>
    <w:pPr>
      <w:widowControl/>
      <w:spacing w:before="100" w:beforeAutospacing="1" w:after="100" w:afterAutospacing="1"/>
      <w:jc w:val="left"/>
    </w:pPr>
    <w:rPr>
      <w:rFonts w:ascii="宋体" w:hAnsi="宋体"/>
      <w:sz w:val="22"/>
    </w:rPr>
  </w:style>
  <w:style w:type="paragraph" w:customStyle="1" w:styleId="36">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37">
    <w:name w:val="Body Text First Indent1"/>
    <w:qFormat/>
    <w:uiPriority w:val="0"/>
    <w:pPr>
      <w:widowControl w:val="0"/>
      <w:ind w:left="120" w:firstLine="420" w:firstLineChars="100"/>
      <w:jc w:val="both"/>
    </w:pPr>
    <w:rPr>
      <w:rFonts w:ascii="Arial Unicode MS" w:hAnsi="Arial Unicode MS" w:eastAsia="Arial Unicode MS" w:cs="Arial Unicode MS"/>
      <w:kern w:val="2"/>
      <w:sz w:val="30"/>
      <w:szCs w:val="3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1911</Words>
  <Characters>10898</Characters>
  <Lines>90</Lines>
  <Paragraphs>25</Paragraphs>
  <TotalTime>68</TotalTime>
  <ScaleCrop>false</ScaleCrop>
  <LinksUpToDate>false</LinksUpToDate>
  <CharactersWithSpaces>12784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2023-02-17T05:14:57Z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C7156A680FBE4324B167E4E52335AF30</vt:lpwstr>
  </property>
</Properties>
</file>